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46349818" w:rsidR="00AC063F" w:rsidRPr="00963691" w:rsidRDefault="008844F4" w:rsidP="00AC063F">
      <w:pPr>
        <w:rPr>
          <w:rStyle w:val="Seitenzahl"/>
          <w:rFonts w:cs="Arial"/>
          <w:noProof/>
          <w:color w:val="000000" w:themeColor="text1"/>
          <w:sz w:val="16"/>
          <w:szCs w:val="16"/>
        </w:rPr>
      </w:pPr>
      <w:r w:rsidRPr="00963691">
        <w:rPr>
          <w:rFonts w:cs="Arial"/>
          <w:b/>
          <w:color w:val="000000" w:themeColor="text1"/>
          <w:sz w:val="20"/>
        </w:rPr>
        <w:t>Press Release</w:t>
      </w:r>
    </w:p>
    <w:p w14:paraId="3F7C0618" w14:textId="77777777" w:rsidR="000167F8" w:rsidRPr="00963691" w:rsidRDefault="000167F8" w:rsidP="000C0480">
      <w:pPr>
        <w:rPr>
          <w:rFonts w:cs="Arial"/>
          <w:b/>
          <w:bCs/>
          <w:color w:val="000000" w:themeColor="text1"/>
          <w:sz w:val="28"/>
          <w:szCs w:val="28"/>
        </w:rPr>
      </w:pPr>
    </w:p>
    <w:p w14:paraId="5AF9E4D3" w14:textId="4361FE69" w:rsidR="00963691" w:rsidRPr="00A4600C" w:rsidRDefault="00963691" w:rsidP="00963691">
      <w:pPr>
        <w:spacing w:line="288" w:lineRule="auto"/>
        <w:jc w:val="left"/>
        <w:outlineLvl w:val="0"/>
        <w:rPr>
          <w:rFonts w:cs="Arial"/>
          <w:b/>
          <w:bCs/>
          <w:color w:val="000000" w:themeColor="text1"/>
          <w:sz w:val="28"/>
          <w:szCs w:val="28"/>
        </w:rPr>
      </w:pPr>
      <w:r w:rsidRPr="00A4600C">
        <w:rPr>
          <w:rFonts w:cs="Arial"/>
          <w:b/>
          <w:bCs/>
          <w:color w:val="000000" w:themeColor="text1"/>
          <w:sz w:val="28"/>
          <w:szCs w:val="28"/>
        </w:rPr>
        <w:t>Sumitomo Drive Technologies Showcases Service Offerings at Maintenance Antwerp 202</w:t>
      </w:r>
      <w:r w:rsidR="00626217">
        <w:rPr>
          <w:rFonts w:cs="Arial"/>
          <w:b/>
          <w:bCs/>
          <w:color w:val="000000" w:themeColor="text1"/>
          <w:sz w:val="28"/>
          <w:szCs w:val="28"/>
        </w:rPr>
        <w:t>4</w:t>
      </w:r>
    </w:p>
    <w:p w14:paraId="286DCAB9" w14:textId="64C47A1C" w:rsidR="00BF1F01" w:rsidRPr="00A4600C" w:rsidRDefault="00A90D78" w:rsidP="008A226D">
      <w:pPr>
        <w:spacing w:before="120" w:beforeAutospacing="0" w:line="288" w:lineRule="auto"/>
        <w:jc w:val="left"/>
        <w:rPr>
          <w:rFonts w:cs="Arial"/>
          <w:bCs/>
          <w:color w:val="000000" w:themeColor="text1"/>
          <w:sz w:val="22"/>
          <w:szCs w:val="22"/>
        </w:rPr>
      </w:pPr>
      <w:r w:rsidRPr="00A4600C">
        <w:rPr>
          <w:rFonts w:cs="Arial"/>
          <w:bCs/>
          <w:color w:val="000000" w:themeColor="text1"/>
          <w:sz w:val="22"/>
          <w:szCs w:val="22"/>
        </w:rPr>
        <w:t>Maintenance solutions rooted in decades of experience in drive technology</w:t>
      </w:r>
    </w:p>
    <w:p w14:paraId="41049336" w14:textId="31B87AFD" w:rsidR="00CD1E1E" w:rsidRPr="00763479" w:rsidRDefault="00AE0D4F" w:rsidP="008A226D">
      <w:pPr>
        <w:spacing w:before="120" w:beforeAutospacing="0" w:line="288" w:lineRule="auto"/>
        <w:jc w:val="left"/>
        <w:rPr>
          <w:rFonts w:cs="Arial"/>
          <w:bCs/>
          <w:i/>
          <w:iCs/>
          <w:color w:val="000000" w:themeColor="text1"/>
          <w:sz w:val="22"/>
          <w:szCs w:val="22"/>
          <w:lang w:val="de-DE"/>
        </w:rPr>
      </w:pPr>
      <w:r w:rsidRPr="00A4600C">
        <w:rPr>
          <w:rFonts w:cs="Arial"/>
          <w:bCs/>
          <w:i/>
          <w:iCs/>
          <w:color w:val="000000" w:themeColor="text1"/>
          <w:sz w:val="22"/>
          <w:szCs w:val="22"/>
          <w:lang w:val="de-DE"/>
        </w:rPr>
        <w:t>Edegem (Belgi</w:t>
      </w:r>
      <w:r w:rsidR="00BB776F" w:rsidRPr="00A4600C">
        <w:rPr>
          <w:rFonts w:cs="Arial"/>
          <w:bCs/>
          <w:i/>
          <w:iCs/>
          <w:color w:val="000000" w:themeColor="text1"/>
          <w:sz w:val="22"/>
          <w:szCs w:val="22"/>
          <w:lang w:val="de-DE"/>
        </w:rPr>
        <w:t>um</w:t>
      </w:r>
      <w:r w:rsidRPr="00A4600C">
        <w:rPr>
          <w:rFonts w:cs="Arial"/>
          <w:bCs/>
          <w:i/>
          <w:iCs/>
          <w:color w:val="000000" w:themeColor="text1"/>
          <w:sz w:val="22"/>
          <w:szCs w:val="22"/>
          <w:lang w:val="de-DE"/>
        </w:rPr>
        <w:t xml:space="preserve">) / </w:t>
      </w:r>
      <w:r w:rsidR="000C0480" w:rsidRPr="00A4600C">
        <w:rPr>
          <w:rFonts w:cs="Arial"/>
          <w:bCs/>
          <w:i/>
          <w:iCs/>
          <w:color w:val="000000" w:themeColor="text1"/>
          <w:sz w:val="22"/>
          <w:szCs w:val="22"/>
          <w:lang w:val="de-DE"/>
        </w:rPr>
        <w:t>Markt Indersdorf</w:t>
      </w:r>
      <w:r w:rsidR="00140D1A" w:rsidRPr="00A4600C">
        <w:rPr>
          <w:rFonts w:cs="Arial"/>
          <w:bCs/>
          <w:i/>
          <w:iCs/>
          <w:color w:val="000000" w:themeColor="text1"/>
          <w:sz w:val="22"/>
          <w:szCs w:val="22"/>
          <w:lang w:val="de-DE"/>
        </w:rPr>
        <w:t xml:space="preserve"> (</w:t>
      </w:r>
      <w:r w:rsidR="00BB776F" w:rsidRPr="00A4600C">
        <w:rPr>
          <w:rFonts w:cs="Arial"/>
          <w:bCs/>
          <w:i/>
          <w:iCs/>
          <w:color w:val="000000" w:themeColor="text1"/>
          <w:sz w:val="22"/>
          <w:szCs w:val="22"/>
          <w:lang w:val="de-DE"/>
        </w:rPr>
        <w:t>Edegem</w:t>
      </w:r>
      <w:r w:rsidR="00140D1A" w:rsidRPr="00A4600C">
        <w:rPr>
          <w:rFonts w:cs="Arial"/>
          <w:bCs/>
          <w:i/>
          <w:iCs/>
          <w:color w:val="000000" w:themeColor="text1"/>
          <w:sz w:val="22"/>
          <w:szCs w:val="22"/>
          <w:lang w:val="de-DE"/>
        </w:rPr>
        <w:t>)</w:t>
      </w:r>
      <w:r w:rsidR="000C0480" w:rsidRPr="00A4600C">
        <w:rPr>
          <w:rFonts w:cs="Arial"/>
          <w:bCs/>
          <w:i/>
          <w:iCs/>
          <w:color w:val="000000" w:themeColor="text1"/>
          <w:sz w:val="22"/>
          <w:szCs w:val="22"/>
          <w:lang w:val="de-DE"/>
        </w:rPr>
        <w:t xml:space="preserve">, </w:t>
      </w:r>
      <w:r w:rsidR="00F854BC">
        <w:rPr>
          <w:rFonts w:cs="Arial"/>
          <w:bCs/>
          <w:i/>
          <w:iCs/>
          <w:color w:val="000000" w:themeColor="text1"/>
          <w:sz w:val="22"/>
          <w:szCs w:val="22"/>
          <w:lang w:val="de-DE"/>
        </w:rPr>
        <w:t>March 14th,</w:t>
      </w:r>
      <w:r w:rsidR="00F854BC" w:rsidRPr="00763479">
        <w:rPr>
          <w:rFonts w:cs="Arial"/>
          <w:bCs/>
          <w:i/>
          <w:iCs/>
          <w:color w:val="000000" w:themeColor="text1"/>
          <w:sz w:val="22"/>
          <w:szCs w:val="22"/>
          <w:lang w:val="de-DE"/>
        </w:rPr>
        <w:t xml:space="preserve"> </w:t>
      </w:r>
      <w:r w:rsidR="00B0532D" w:rsidRPr="00763479">
        <w:rPr>
          <w:rFonts w:cs="Arial"/>
          <w:bCs/>
          <w:i/>
          <w:iCs/>
          <w:color w:val="000000" w:themeColor="text1"/>
          <w:sz w:val="22"/>
          <w:szCs w:val="22"/>
          <w:lang w:val="de-DE"/>
        </w:rPr>
        <w:t>202</w:t>
      </w:r>
      <w:r w:rsidR="00746D6B" w:rsidRPr="00763479">
        <w:rPr>
          <w:rFonts w:cs="Arial"/>
          <w:bCs/>
          <w:i/>
          <w:iCs/>
          <w:color w:val="000000" w:themeColor="text1"/>
          <w:sz w:val="22"/>
          <w:szCs w:val="22"/>
          <w:lang w:val="de-DE"/>
        </w:rPr>
        <w:t>4</w:t>
      </w:r>
    </w:p>
    <w:p w14:paraId="6C058734" w14:textId="77777777" w:rsidR="00E27C5A" w:rsidRPr="00A4600C" w:rsidRDefault="00E27C5A" w:rsidP="00AE0D4F">
      <w:pPr>
        <w:spacing w:line="288" w:lineRule="auto"/>
        <w:jc w:val="left"/>
        <w:rPr>
          <w:rFonts w:cs="Arial"/>
          <w:bCs/>
          <w:color w:val="000000" w:themeColor="text1"/>
          <w:sz w:val="22"/>
          <w:szCs w:val="22"/>
        </w:rPr>
      </w:pPr>
      <w:r w:rsidRPr="00A4600C">
        <w:rPr>
          <w:rFonts w:cs="Arial"/>
          <w:bCs/>
          <w:color w:val="000000" w:themeColor="text1"/>
          <w:sz w:val="22"/>
          <w:szCs w:val="22"/>
        </w:rPr>
        <w:t>Sumitomo Drive Technologies will present its service offerings in drive technology at Maintenance Antwerp 2024, taking place from March 20 to 21 in Belgium, Hall 3, Booth 3008. With decades of experience in the development and manufacturing of drive systems, Sumitomo Drive Technologies offers a comprehensive range of maintenance solutions – both for its own gearboxes (with and without the cycloidal principle) and for gearboxes from other manufacturers.</w:t>
      </w:r>
    </w:p>
    <w:p w14:paraId="2BCA1329" w14:textId="690533B6" w:rsidR="00AE0D4F" w:rsidRPr="00A4600C" w:rsidRDefault="0049318E" w:rsidP="00AE0D4F">
      <w:pPr>
        <w:spacing w:line="288" w:lineRule="auto"/>
        <w:jc w:val="left"/>
        <w:rPr>
          <w:rFonts w:cs="Arial"/>
          <w:b/>
          <w:color w:val="000000" w:themeColor="text1"/>
          <w:sz w:val="22"/>
          <w:szCs w:val="22"/>
        </w:rPr>
      </w:pPr>
      <w:r w:rsidRPr="00A4600C">
        <w:rPr>
          <w:rFonts w:cs="Arial"/>
          <w:b/>
          <w:color w:val="000000" w:themeColor="text1"/>
          <w:sz w:val="22"/>
          <w:szCs w:val="22"/>
        </w:rPr>
        <w:t>On-Site Repair Saves Time and Costs</w:t>
      </w:r>
    </w:p>
    <w:p w14:paraId="4C20275C" w14:textId="219E5E58" w:rsidR="00D2369A" w:rsidRPr="00A4600C" w:rsidRDefault="00D2369A" w:rsidP="00AE0D4F">
      <w:pPr>
        <w:spacing w:line="288" w:lineRule="auto"/>
        <w:jc w:val="left"/>
        <w:rPr>
          <w:rFonts w:cs="Arial"/>
          <w:bCs/>
          <w:color w:val="000000" w:themeColor="text1"/>
          <w:sz w:val="22"/>
          <w:szCs w:val="22"/>
        </w:rPr>
      </w:pPr>
      <w:r w:rsidRPr="00A4600C">
        <w:rPr>
          <w:rFonts w:cs="Arial"/>
          <w:bCs/>
          <w:color w:val="000000" w:themeColor="text1"/>
          <w:sz w:val="22"/>
          <w:szCs w:val="22"/>
        </w:rPr>
        <w:t xml:space="preserve">The spotlight of Sumitomo Drive Technologies at the Maintenance Antwerp exhibition is on the benefits of "On-Site Repair." Repairing on-site eliminates the time for transporting the defective gearbox to the workshop and back. This minimizes machine downtime, reducing production outage times and overall repair costs. Sumitomo Drive Technologies' On-Site Repair allows for quick responses to unforeseen issues and the flexibility to adjust repair plans as needed, improving maintenance flexibility. With dedicated service teams in </w:t>
      </w:r>
      <w:r w:rsidR="00E200E5" w:rsidRPr="00A4600C">
        <w:rPr>
          <w:rFonts w:cs="Arial"/>
          <w:bCs/>
          <w:color w:val="000000" w:themeColor="text1"/>
          <w:sz w:val="22"/>
          <w:szCs w:val="22"/>
        </w:rPr>
        <w:t>6</w:t>
      </w:r>
      <w:r w:rsidRPr="00A4600C">
        <w:rPr>
          <w:rFonts w:cs="Arial"/>
          <w:bCs/>
          <w:color w:val="000000" w:themeColor="text1"/>
          <w:sz w:val="22"/>
          <w:szCs w:val="22"/>
        </w:rPr>
        <w:t xml:space="preserve"> countries</w:t>
      </w:r>
      <w:r w:rsidR="00E200E5" w:rsidRPr="00A4600C">
        <w:rPr>
          <w:rFonts w:cs="Arial"/>
          <w:bCs/>
          <w:color w:val="000000" w:themeColor="text1"/>
          <w:sz w:val="22"/>
          <w:szCs w:val="22"/>
        </w:rPr>
        <w:t xml:space="preserve"> across EMEIA</w:t>
      </w:r>
      <w:r w:rsidRPr="00A4600C">
        <w:rPr>
          <w:rFonts w:cs="Arial"/>
          <w:bCs/>
          <w:color w:val="000000" w:themeColor="text1"/>
          <w:sz w:val="22"/>
          <w:szCs w:val="22"/>
        </w:rPr>
        <w:t>, Sumitomo Drive Technologies has an extensive network to be close to regional customer requirements worldwide. The company's experts also provide training for employees within the company to optimally maintain, service, and repair their facilities themselves.</w:t>
      </w:r>
    </w:p>
    <w:p w14:paraId="04AC8B36" w14:textId="4ADB669F" w:rsidR="00AE0D4F" w:rsidRPr="00A4600C" w:rsidRDefault="005E608D" w:rsidP="00AE0D4F">
      <w:pPr>
        <w:spacing w:line="288" w:lineRule="auto"/>
        <w:jc w:val="left"/>
        <w:rPr>
          <w:rFonts w:cs="Arial"/>
          <w:b/>
          <w:color w:val="000000" w:themeColor="text1"/>
          <w:sz w:val="22"/>
          <w:szCs w:val="22"/>
        </w:rPr>
      </w:pPr>
      <w:r w:rsidRPr="00A4600C">
        <w:rPr>
          <w:rFonts w:cs="Arial"/>
          <w:b/>
          <w:color w:val="000000" w:themeColor="text1"/>
          <w:sz w:val="22"/>
          <w:szCs w:val="22"/>
        </w:rPr>
        <w:t>S</w:t>
      </w:r>
      <w:r w:rsidR="00D66400" w:rsidRPr="00A4600C">
        <w:rPr>
          <w:rFonts w:cs="Arial"/>
          <w:b/>
          <w:color w:val="000000" w:themeColor="text1"/>
          <w:sz w:val="22"/>
          <w:szCs w:val="22"/>
        </w:rPr>
        <w:t>ustainable Operation of Industrial Gearboxes</w:t>
      </w:r>
    </w:p>
    <w:p w14:paraId="22734CD3" w14:textId="538205AF" w:rsidR="002000AB" w:rsidRPr="00A4600C" w:rsidRDefault="002000AB" w:rsidP="002000AB">
      <w:pPr>
        <w:spacing w:line="288" w:lineRule="auto"/>
        <w:jc w:val="left"/>
        <w:rPr>
          <w:rFonts w:cs="Arial"/>
          <w:bCs/>
          <w:color w:val="000000" w:themeColor="text1"/>
          <w:sz w:val="22"/>
          <w:szCs w:val="22"/>
        </w:rPr>
      </w:pPr>
      <w:r w:rsidRPr="00A4600C">
        <w:rPr>
          <w:rFonts w:cs="Arial"/>
          <w:bCs/>
          <w:color w:val="000000" w:themeColor="text1"/>
          <w:sz w:val="22"/>
          <w:szCs w:val="22"/>
        </w:rPr>
        <w:t xml:space="preserve">As an application example, Sumitomo Drive Technologies showcases at the booth a </w:t>
      </w:r>
      <w:r w:rsidR="0010491F" w:rsidRPr="00A4600C">
        <w:rPr>
          <w:rFonts w:cs="Arial"/>
          <w:bCs/>
          <w:color w:val="000000" w:themeColor="text1"/>
          <w:sz w:val="22"/>
          <w:szCs w:val="22"/>
        </w:rPr>
        <w:t>900</w:t>
      </w:r>
      <w:r w:rsidRPr="00A4600C">
        <w:rPr>
          <w:rFonts w:cs="Arial"/>
          <w:bCs/>
          <w:color w:val="000000" w:themeColor="text1"/>
          <w:sz w:val="22"/>
          <w:szCs w:val="22"/>
        </w:rPr>
        <w:t xml:space="preserve">-kilogram industrial gearbox, the Hansen P4, which, with regular maintenance, reliably operates for up to </w:t>
      </w:r>
      <w:r w:rsidR="0010491F" w:rsidRPr="00A4600C">
        <w:rPr>
          <w:rFonts w:cs="Arial"/>
          <w:bCs/>
          <w:color w:val="000000" w:themeColor="text1"/>
          <w:sz w:val="22"/>
          <w:szCs w:val="22"/>
        </w:rPr>
        <w:t>40</w:t>
      </w:r>
      <w:r w:rsidRPr="00A4600C">
        <w:rPr>
          <w:rFonts w:cs="Arial"/>
          <w:bCs/>
          <w:color w:val="000000" w:themeColor="text1"/>
          <w:sz w:val="22"/>
          <w:szCs w:val="22"/>
        </w:rPr>
        <w:t xml:space="preserve"> years in various applications. With Hansen Industrial Transmissions NV (HIT) in Edegem, Belgium, Sumitomo Drive Technologies has over a century of innovation and expertise within its corporate family. HIT celebrated its company anniversary last year, delivering and maintaining industrial gearboxes for key industries such as material handling, energy, environment, and specialized applications worldwide.</w:t>
      </w:r>
    </w:p>
    <w:p w14:paraId="4526791A" w14:textId="77777777" w:rsidR="002000AB" w:rsidRPr="00A4600C" w:rsidRDefault="002000AB" w:rsidP="002000AB">
      <w:pPr>
        <w:spacing w:line="288" w:lineRule="auto"/>
        <w:jc w:val="left"/>
        <w:rPr>
          <w:rFonts w:cs="Arial"/>
          <w:bCs/>
          <w:color w:val="000000" w:themeColor="text1"/>
          <w:sz w:val="22"/>
          <w:szCs w:val="22"/>
        </w:rPr>
      </w:pPr>
      <w:r w:rsidRPr="00A4600C">
        <w:rPr>
          <w:rFonts w:cs="Arial"/>
          <w:bCs/>
          <w:color w:val="000000" w:themeColor="text1"/>
          <w:sz w:val="22"/>
          <w:szCs w:val="22"/>
        </w:rPr>
        <w:t xml:space="preserve">Sumitomo Drive Technologies' drive packages complement Lafert electric motors and Invertek frequency inverters – a combination promising energy usage according to the latest standards and highest efficiency classes. The service business of Sumitomo Drive Technologies is also geared </w:t>
      </w:r>
      <w:r w:rsidRPr="00A4600C">
        <w:rPr>
          <w:rFonts w:cs="Arial"/>
          <w:bCs/>
          <w:color w:val="000000" w:themeColor="text1"/>
          <w:sz w:val="22"/>
          <w:szCs w:val="22"/>
        </w:rPr>
        <w:lastRenderedPageBreak/>
        <w:t>towards the sustainable operation of all drives, offering repairs and spare parts to refurbish drives instead of replacing them entirely.</w:t>
      </w:r>
    </w:p>
    <w:p w14:paraId="5D4D5594" w14:textId="6EF65204" w:rsidR="00AE0D4F" w:rsidRPr="00A4600C" w:rsidRDefault="00F54D8C" w:rsidP="00AE0D4F">
      <w:pPr>
        <w:spacing w:line="288" w:lineRule="auto"/>
        <w:jc w:val="left"/>
        <w:rPr>
          <w:rFonts w:cs="Arial"/>
          <w:b/>
          <w:color w:val="000000" w:themeColor="text1"/>
          <w:sz w:val="22"/>
          <w:szCs w:val="22"/>
        </w:rPr>
      </w:pPr>
      <w:r w:rsidRPr="00A4600C">
        <w:rPr>
          <w:rFonts w:cs="Arial"/>
          <w:b/>
          <w:color w:val="000000" w:themeColor="text1"/>
          <w:sz w:val="22"/>
          <w:szCs w:val="22"/>
        </w:rPr>
        <w:t>Hands-On Experience with the Cycloidal Principle</w:t>
      </w:r>
    </w:p>
    <w:p w14:paraId="560D2047" w14:textId="27B9141C" w:rsidR="00AB0CF5" w:rsidRPr="00A4600C" w:rsidRDefault="00AB0CF5" w:rsidP="00AB0CF5">
      <w:pPr>
        <w:spacing w:line="288" w:lineRule="auto"/>
        <w:jc w:val="left"/>
        <w:rPr>
          <w:rFonts w:cs="Arial"/>
          <w:bCs/>
          <w:color w:val="000000" w:themeColor="text1"/>
          <w:sz w:val="22"/>
          <w:szCs w:val="22"/>
        </w:rPr>
      </w:pPr>
      <w:r w:rsidRPr="00A4600C">
        <w:rPr>
          <w:rFonts w:cs="Arial"/>
          <w:bCs/>
          <w:color w:val="000000" w:themeColor="text1"/>
          <w:sz w:val="22"/>
          <w:szCs w:val="22"/>
        </w:rPr>
        <w:t>At the booth in Hall 3, 3008, visitors have the opportunity to experience and understand the Cycloidal principle through practical experimentation with a model. This principle allows for high torque while maintaining smooth and vibration-free operation.</w:t>
      </w:r>
    </w:p>
    <w:p w14:paraId="440889B3" w14:textId="77777777" w:rsidR="00AB0CF5" w:rsidRDefault="00AB0CF5" w:rsidP="00AB0CF5">
      <w:pPr>
        <w:spacing w:line="288" w:lineRule="auto"/>
        <w:jc w:val="left"/>
        <w:rPr>
          <w:rFonts w:cs="Arial"/>
          <w:bCs/>
          <w:color w:val="000000" w:themeColor="text1"/>
          <w:sz w:val="22"/>
          <w:szCs w:val="22"/>
        </w:rPr>
      </w:pPr>
      <w:r w:rsidRPr="00A4600C">
        <w:rPr>
          <w:rFonts w:cs="Arial"/>
          <w:bCs/>
          <w:color w:val="000000" w:themeColor="text1"/>
          <w:sz w:val="22"/>
          <w:szCs w:val="22"/>
        </w:rPr>
        <w:t>Although Cycloidal gearboxes may appear complex at first glance, their construction is remarkably simple. The roots of this groundbreaking principle trace back to the German inventor and designer Lorenz Braren in the early 20th century. In 1938, Lorenz Braren formed a technical alliance with Sumitomo, one of the oldest and largest economic groups in Japan, which eventually acquired the Munich-based company in the early 1990s. Thus, Sumitomo Drive Technologies is the pioneer of Cycloidal technology, developing pioneering products throughout its corporate history, from compact and reliable precision gears to industrial gearboxes, complete drive solutions, and a service business that consolidates decades of innovative drive technology.</w:t>
      </w:r>
    </w:p>
    <w:p w14:paraId="2E881ACA" w14:textId="472D8982" w:rsidR="00D66DBC" w:rsidRPr="005513E4" w:rsidRDefault="00D66DBC" w:rsidP="00D66DBC">
      <w:pPr>
        <w:spacing w:before="0" w:beforeAutospacing="0" w:after="0"/>
        <w:jc w:val="left"/>
        <w:rPr>
          <w:rFonts w:cs="Arial"/>
          <w:bCs/>
          <w:color w:val="000000" w:themeColor="text1"/>
          <w:sz w:val="22"/>
          <w:szCs w:val="22"/>
        </w:rPr>
      </w:pPr>
      <w:r w:rsidRPr="005513E4">
        <w:rPr>
          <w:rFonts w:cs="Arial"/>
          <w:bCs/>
          <w:color w:val="000000" w:themeColor="text1"/>
          <w:sz w:val="22"/>
          <w:szCs w:val="22"/>
        </w:rPr>
        <w:t xml:space="preserve">Click </w:t>
      </w:r>
      <w:hyperlink r:id="rId11" w:history="1">
        <w:r w:rsidRPr="005513E4">
          <w:rPr>
            <w:rStyle w:val="Hyperlink"/>
            <w:rFonts w:cs="Arial"/>
            <w:bCs/>
            <w:sz w:val="22"/>
            <w:szCs w:val="22"/>
          </w:rPr>
          <w:t>here</w:t>
        </w:r>
      </w:hyperlink>
      <w:r w:rsidRPr="005513E4">
        <w:rPr>
          <w:rFonts w:cs="Arial"/>
          <w:bCs/>
          <w:color w:val="000000" w:themeColor="text1"/>
          <w:sz w:val="22"/>
          <w:szCs w:val="22"/>
        </w:rPr>
        <w:t xml:space="preserve"> for a video about the </w:t>
      </w:r>
      <w:r w:rsidR="00D42F7E" w:rsidRPr="005513E4">
        <w:rPr>
          <w:rFonts w:cs="Arial"/>
          <w:bCs/>
          <w:color w:val="000000" w:themeColor="text1"/>
          <w:sz w:val="22"/>
          <w:szCs w:val="22"/>
        </w:rPr>
        <w:t>C</w:t>
      </w:r>
      <w:r w:rsidRPr="005513E4">
        <w:rPr>
          <w:rFonts w:cs="Arial"/>
          <w:bCs/>
          <w:color w:val="000000" w:themeColor="text1"/>
          <w:sz w:val="22"/>
          <w:szCs w:val="22"/>
        </w:rPr>
        <w:t>yclo</w:t>
      </w:r>
      <w:r w:rsidR="00D42F7E" w:rsidRPr="005513E4">
        <w:rPr>
          <w:rFonts w:cs="Arial"/>
          <w:bCs/>
          <w:color w:val="000000" w:themeColor="text1"/>
          <w:sz w:val="22"/>
          <w:szCs w:val="22"/>
        </w:rPr>
        <w:t xml:space="preserve"> P</w:t>
      </w:r>
      <w:r w:rsidRPr="005513E4">
        <w:rPr>
          <w:rFonts w:cs="Arial"/>
          <w:bCs/>
          <w:color w:val="000000" w:themeColor="text1"/>
          <w:sz w:val="22"/>
          <w:szCs w:val="22"/>
        </w:rPr>
        <w:t>rinciple</w:t>
      </w:r>
      <w:r w:rsidR="00B51D44" w:rsidRPr="005513E4">
        <w:rPr>
          <w:rFonts w:cs="Arial"/>
          <w:bCs/>
          <w:color w:val="000000" w:themeColor="text1"/>
          <w:sz w:val="22"/>
          <w:szCs w:val="22"/>
        </w:rPr>
        <w:t>.</w:t>
      </w:r>
    </w:p>
    <w:p w14:paraId="68D2012F" w14:textId="77777777" w:rsidR="00F24FAE" w:rsidRPr="005513E4" w:rsidRDefault="00F24FAE" w:rsidP="00D66DBC">
      <w:pPr>
        <w:spacing w:before="0" w:beforeAutospacing="0" w:after="0"/>
        <w:jc w:val="left"/>
        <w:rPr>
          <w:rFonts w:ascii="Calibri" w:eastAsia="Times New Roman" w:hAnsi="Calibri" w:cs="Calibri"/>
          <w:color w:val="000000"/>
          <w:sz w:val="22"/>
          <w:szCs w:val="22"/>
        </w:rPr>
      </w:pPr>
    </w:p>
    <w:p w14:paraId="377E7CBD" w14:textId="06985144" w:rsidR="00981352" w:rsidRPr="005513E4" w:rsidRDefault="00981352" w:rsidP="00981352">
      <w:pPr>
        <w:spacing w:line="288" w:lineRule="auto"/>
        <w:jc w:val="left"/>
        <w:rPr>
          <w:rFonts w:cs="Arial"/>
          <w:bCs/>
          <w:color w:val="000000" w:themeColor="text1"/>
          <w:sz w:val="22"/>
          <w:szCs w:val="22"/>
        </w:rPr>
      </w:pPr>
      <w:r w:rsidRPr="005513E4">
        <w:rPr>
          <w:rFonts w:cs="Arial"/>
          <w:bCs/>
          <w:color w:val="000000" w:themeColor="text1"/>
          <w:sz w:val="22"/>
          <w:szCs w:val="22"/>
        </w:rPr>
        <w:t>For more information</w:t>
      </w:r>
      <w:r w:rsidR="00F24FAE" w:rsidRPr="005513E4">
        <w:rPr>
          <w:rFonts w:cs="Arial"/>
          <w:bCs/>
          <w:color w:val="000000" w:themeColor="text1"/>
          <w:sz w:val="22"/>
          <w:szCs w:val="22"/>
        </w:rPr>
        <w:t xml:space="preserve"> about </w:t>
      </w:r>
      <w:r w:rsidRPr="005513E4">
        <w:rPr>
          <w:rFonts w:cs="Arial"/>
          <w:bCs/>
          <w:color w:val="000000" w:themeColor="text1"/>
          <w:sz w:val="22"/>
          <w:szCs w:val="22"/>
        </w:rPr>
        <w:t xml:space="preserve">our service customer hub: </w:t>
      </w:r>
      <w:hyperlink r:id="rId12" w:history="1">
        <w:r w:rsidRPr="005513E4">
          <w:rPr>
            <w:rStyle w:val="Hyperlink"/>
            <w:rFonts w:cs="Arial"/>
            <w:bCs/>
            <w:sz w:val="22"/>
            <w:szCs w:val="22"/>
          </w:rPr>
          <w:t>https://sumitomodriveservice.com/en</w:t>
        </w:r>
      </w:hyperlink>
      <w:r w:rsidRPr="005513E4">
        <w:rPr>
          <w:rFonts w:cs="Arial"/>
          <w:bCs/>
          <w:color w:val="000000" w:themeColor="text1"/>
          <w:sz w:val="22"/>
          <w:szCs w:val="22"/>
        </w:rPr>
        <w:t xml:space="preserve"> </w:t>
      </w:r>
    </w:p>
    <w:p w14:paraId="7F520103" w14:textId="77777777" w:rsidR="00ED5BA9" w:rsidRPr="00981352" w:rsidRDefault="00ED5BA9" w:rsidP="00ED5BA9">
      <w:pPr>
        <w:pStyle w:val="PITextkrper"/>
        <w:pBdr>
          <w:top w:val="single" w:sz="4" w:space="1" w:color="auto"/>
        </w:pBdr>
        <w:spacing w:before="240"/>
        <w:rPr>
          <w:b/>
          <w:color w:val="000000" w:themeColor="text1"/>
          <w:sz w:val="18"/>
          <w:szCs w:val="18"/>
          <w:lang w:val="en-US"/>
        </w:rPr>
      </w:pPr>
    </w:p>
    <w:p w14:paraId="54A42BCC" w14:textId="77777777" w:rsidR="00451B7F" w:rsidRPr="007D4E9B" w:rsidRDefault="00451B7F" w:rsidP="00451B7F">
      <w:pPr>
        <w:spacing w:line="280" w:lineRule="exact"/>
        <w:rPr>
          <w:rFonts w:cs="Arial"/>
          <w:b/>
          <w:bCs/>
          <w:color w:val="000000" w:themeColor="text1"/>
          <w:sz w:val="18"/>
          <w:szCs w:val="18"/>
        </w:rPr>
      </w:pPr>
      <w:r w:rsidRPr="007D4E9B">
        <w:rPr>
          <w:rFonts w:cs="Arial"/>
          <w:b/>
          <w:bCs/>
          <w:color w:val="000000" w:themeColor="text1"/>
          <w:sz w:val="18"/>
          <w:szCs w:val="18"/>
        </w:rPr>
        <w:t>Available Image Materials</w:t>
      </w:r>
    </w:p>
    <w:p w14:paraId="393121A7" w14:textId="493CF952" w:rsidR="00451B7F" w:rsidRPr="00E15F3A" w:rsidRDefault="00451B7F" w:rsidP="00451B7F">
      <w:pPr>
        <w:spacing w:line="288" w:lineRule="auto"/>
        <w:jc w:val="left"/>
        <w:rPr>
          <w:color w:val="000000" w:themeColor="text1"/>
          <w:sz w:val="18"/>
          <w:szCs w:val="18"/>
        </w:rPr>
      </w:pPr>
      <w:r w:rsidRPr="00E15F3A">
        <w:rPr>
          <w:rFonts w:cs="Arial"/>
          <w:bCs/>
          <w:color w:val="000000" w:themeColor="text1"/>
          <w:sz w:val="18"/>
          <w:szCs w:val="18"/>
        </w:rPr>
        <w:t xml:space="preserve">You can find image material for download at: </w:t>
      </w:r>
      <w:hyperlink r:id="rId13" w:history="1">
        <w:r w:rsidR="00EC545D" w:rsidRPr="00EC545D">
          <w:rPr>
            <w:rStyle w:val="Hyperlink"/>
            <w:rFonts w:cs="Arial"/>
            <w:bCs/>
            <w:sz w:val="18"/>
            <w:szCs w:val="18"/>
          </w:rPr>
          <w:t>https://emeia.sumitomodrive.com/en-gb/press-material</w:t>
        </w:r>
      </w:hyperlink>
    </w:p>
    <w:p w14:paraId="747E6B5C" w14:textId="77777777" w:rsidR="00B54121" w:rsidRDefault="00B54121" w:rsidP="00B54121">
      <w:pPr>
        <w:pStyle w:val="txt"/>
        <w:rPr>
          <w:bCs/>
          <w:color w:val="000000" w:themeColor="text1"/>
          <w:sz w:val="16"/>
          <w:szCs w:val="16"/>
        </w:rPr>
      </w:pPr>
      <w:r w:rsidRPr="00D44F88">
        <w:rPr>
          <w:noProof/>
          <w:color w:val="000000" w:themeColor="text1"/>
          <w:lang w:val="en-GB" w:eastAsia="en-GB"/>
        </w:rPr>
        <w:drawing>
          <wp:inline distT="0" distB="0" distL="0" distR="0" wp14:anchorId="4ED14702" wp14:editId="68B163FC">
            <wp:extent cx="1857600" cy="1519200"/>
            <wp:effectExtent l="0" t="0" r="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57600" cy="1519200"/>
                    </a:xfrm>
                    <a:prstGeom prst="rect">
                      <a:avLst/>
                    </a:prstGeom>
                  </pic:spPr>
                </pic:pic>
              </a:graphicData>
            </a:graphic>
          </wp:inline>
        </w:drawing>
      </w:r>
    </w:p>
    <w:p w14:paraId="573FAC6F" w14:textId="168EA245" w:rsidR="00B54121" w:rsidRPr="007F1734" w:rsidRDefault="007F1734" w:rsidP="00B54121">
      <w:pPr>
        <w:pStyle w:val="txt"/>
        <w:rPr>
          <w:bCs/>
          <w:color w:val="000000" w:themeColor="text1"/>
          <w:sz w:val="16"/>
          <w:szCs w:val="16"/>
          <w:lang w:val="en-US"/>
        </w:rPr>
      </w:pPr>
      <w:r w:rsidRPr="00E200E5">
        <w:rPr>
          <w:bCs/>
          <w:color w:val="000000" w:themeColor="text1"/>
          <w:sz w:val="16"/>
          <w:szCs w:val="16"/>
          <w:lang w:val="en-GB"/>
        </w:rPr>
        <w:t>Source</w:t>
      </w:r>
      <w:r w:rsidR="00B54121" w:rsidRPr="007F1734">
        <w:rPr>
          <w:bCs/>
          <w:color w:val="000000" w:themeColor="text1"/>
          <w:sz w:val="16"/>
          <w:szCs w:val="16"/>
          <w:lang w:val="en-US"/>
        </w:rPr>
        <w:t>: Sumitomo Drive Technologies</w:t>
      </w:r>
    </w:p>
    <w:p w14:paraId="1FC11F0F" w14:textId="296BCA39" w:rsidR="00B54121" w:rsidRPr="007F1734" w:rsidRDefault="007F1734" w:rsidP="00B54121">
      <w:pPr>
        <w:pStyle w:val="txt"/>
        <w:rPr>
          <w:b/>
          <w:bCs/>
          <w:color w:val="000000" w:themeColor="text1"/>
          <w:sz w:val="18"/>
          <w:szCs w:val="18"/>
          <w:lang w:val="en-US"/>
        </w:rPr>
      </w:pPr>
      <w:r w:rsidRPr="007F1734">
        <w:rPr>
          <w:b/>
          <w:bCs/>
          <w:color w:val="000000" w:themeColor="text1"/>
          <w:sz w:val="18"/>
          <w:szCs w:val="18"/>
          <w:lang w:val="en-US"/>
        </w:rPr>
        <w:t>Hansen industrial gearboxes in continuous operation in a cooling tower. An exhibit is showcased at the exhibition stand in Antwerp.</w:t>
      </w:r>
    </w:p>
    <w:p w14:paraId="0EC6C7DC" w14:textId="77777777" w:rsidR="00A93484" w:rsidRPr="00EC1B3C" w:rsidRDefault="00A93484" w:rsidP="00D0045D">
      <w:pPr>
        <w:pStyle w:val="txt"/>
        <w:rPr>
          <w:bCs/>
          <w:color w:val="000000" w:themeColor="text1"/>
          <w:sz w:val="16"/>
          <w:szCs w:val="16"/>
          <w:highlight w:val="yellow"/>
          <w:lang w:val="en-GB"/>
        </w:rPr>
      </w:pPr>
      <w:r w:rsidRPr="00EC1B3C">
        <w:rPr>
          <w:bCs/>
          <w:noProof/>
          <w:color w:val="000000" w:themeColor="text1"/>
          <w:sz w:val="16"/>
          <w:szCs w:val="16"/>
          <w:highlight w:val="yellow"/>
          <w:lang w:val="en-GB"/>
        </w:rPr>
        <w:lastRenderedPageBreak/>
        <w:drawing>
          <wp:inline distT="0" distB="0" distL="0" distR="0" wp14:anchorId="4D9105E5" wp14:editId="13EA1357">
            <wp:extent cx="1605600" cy="1519200"/>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05600" cy="1519200"/>
                    </a:xfrm>
                    <a:prstGeom prst="rect">
                      <a:avLst/>
                    </a:prstGeom>
                  </pic:spPr>
                </pic:pic>
              </a:graphicData>
            </a:graphic>
          </wp:inline>
        </w:drawing>
      </w:r>
    </w:p>
    <w:p w14:paraId="48407E0C" w14:textId="0F641D5A" w:rsidR="00D0045D" w:rsidRPr="005513E4" w:rsidRDefault="00D0045D" w:rsidP="00D0045D">
      <w:pPr>
        <w:pStyle w:val="txt"/>
        <w:rPr>
          <w:bCs/>
          <w:color w:val="000000" w:themeColor="text1"/>
          <w:sz w:val="16"/>
          <w:szCs w:val="16"/>
          <w:lang w:val="en-US"/>
        </w:rPr>
      </w:pPr>
      <w:r w:rsidRPr="005513E4">
        <w:rPr>
          <w:bCs/>
          <w:color w:val="000000" w:themeColor="text1"/>
          <w:sz w:val="16"/>
          <w:szCs w:val="16"/>
          <w:lang w:val="en-GB"/>
        </w:rPr>
        <w:t>Source</w:t>
      </w:r>
      <w:r w:rsidRPr="005513E4">
        <w:rPr>
          <w:bCs/>
          <w:color w:val="000000" w:themeColor="text1"/>
          <w:sz w:val="16"/>
          <w:szCs w:val="16"/>
          <w:lang w:val="en-US"/>
        </w:rPr>
        <w:t>: Sumitomo Drive Technologies</w:t>
      </w:r>
    </w:p>
    <w:p w14:paraId="6D307483" w14:textId="1096B983" w:rsidR="00D0045D" w:rsidRPr="005513E4" w:rsidRDefault="00AF265A" w:rsidP="00D0045D">
      <w:pPr>
        <w:pStyle w:val="txt"/>
        <w:rPr>
          <w:b/>
          <w:bCs/>
          <w:color w:val="000000" w:themeColor="text1"/>
          <w:sz w:val="18"/>
          <w:szCs w:val="18"/>
          <w:lang w:val="en-US"/>
        </w:rPr>
      </w:pPr>
      <w:r w:rsidRPr="005513E4">
        <w:rPr>
          <w:b/>
          <w:bCs/>
          <w:color w:val="000000" w:themeColor="text1"/>
          <w:sz w:val="18"/>
          <w:szCs w:val="18"/>
          <w:lang w:val="en-US"/>
        </w:rPr>
        <w:t>Inspections, repairs, spare parts, customization, training: Everything for your machine maintenance - Efficient and Reliable, also for third-party products.</w:t>
      </w:r>
    </w:p>
    <w:p w14:paraId="359E439E" w14:textId="2C517FB6" w:rsidR="00395693" w:rsidRPr="005513E4" w:rsidRDefault="009170D4" w:rsidP="00D0045D">
      <w:pPr>
        <w:pStyle w:val="txt"/>
        <w:rPr>
          <w:b/>
          <w:bCs/>
          <w:color w:val="000000" w:themeColor="text1"/>
          <w:sz w:val="18"/>
          <w:szCs w:val="18"/>
          <w:lang w:val="en-US"/>
        </w:rPr>
      </w:pPr>
      <w:r w:rsidRPr="005513E4">
        <w:rPr>
          <w:b/>
          <w:bCs/>
          <w:noProof/>
          <w:color w:val="000000" w:themeColor="text1"/>
          <w:sz w:val="18"/>
          <w:szCs w:val="18"/>
          <w:lang w:val="en-US"/>
        </w:rPr>
        <w:drawing>
          <wp:inline distT="0" distB="0" distL="0" distR="0" wp14:anchorId="4D9D2A87" wp14:editId="15F4BADD">
            <wp:extent cx="2336400" cy="1519200"/>
            <wp:effectExtent l="0" t="0" r="6985"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36400" cy="1519200"/>
                    </a:xfrm>
                    <a:prstGeom prst="rect">
                      <a:avLst/>
                    </a:prstGeom>
                  </pic:spPr>
                </pic:pic>
              </a:graphicData>
            </a:graphic>
          </wp:inline>
        </w:drawing>
      </w:r>
    </w:p>
    <w:p w14:paraId="51B20F23" w14:textId="77777777" w:rsidR="00395693" w:rsidRPr="005513E4" w:rsidRDefault="00395693" w:rsidP="00395693">
      <w:pPr>
        <w:pStyle w:val="txt"/>
        <w:rPr>
          <w:bCs/>
          <w:color w:val="000000" w:themeColor="text1"/>
          <w:sz w:val="16"/>
          <w:szCs w:val="16"/>
          <w:lang w:val="en-US"/>
        </w:rPr>
      </w:pPr>
      <w:r w:rsidRPr="005513E4">
        <w:rPr>
          <w:bCs/>
          <w:color w:val="000000" w:themeColor="text1"/>
          <w:sz w:val="16"/>
          <w:szCs w:val="16"/>
          <w:lang w:val="en-GB"/>
        </w:rPr>
        <w:t>Source</w:t>
      </w:r>
      <w:r w:rsidRPr="005513E4">
        <w:rPr>
          <w:bCs/>
          <w:color w:val="000000" w:themeColor="text1"/>
          <w:sz w:val="16"/>
          <w:szCs w:val="16"/>
          <w:lang w:val="en-US"/>
        </w:rPr>
        <w:t>: Sumitomo Drive Technologies</w:t>
      </w:r>
    </w:p>
    <w:p w14:paraId="36FBA5B4" w14:textId="241F1B7E" w:rsidR="00395693" w:rsidRPr="00AF265A" w:rsidRDefault="00AB31C6" w:rsidP="00395693">
      <w:pPr>
        <w:pStyle w:val="txt"/>
        <w:rPr>
          <w:b/>
          <w:bCs/>
          <w:color w:val="000000" w:themeColor="text1"/>
          <w:sz w:val="18"/>
          <w:szCs w:val="18"/>
          <w:lang w:val="en-US"/>
        </w:rPr>
      </w:pPr>
      <w:r w:rsidRPr="005513E4">
        <w:rPr>
          <w:b/>
          <w:bCs/>
          <w:color w:val="000000" w:themeColor="text1"/>
          <w:sz w:val="18"/>
          <w:szCs w:val="18"/>
          <w:lang w:val="en-US"/>
        </w:rPr>
        <w:t>Efficient Machine Maintenance for Reliable Performance and Minimal Downtime</w:t>
      </w:r>
    </w:p>
    <w:p w14:paraId="1094AB0B" w14:textId="62A001E2" w:rsidR="007A3828" w:rsidRPr="00E00B63" w:rsidRDefault="007A3828" w:rsidP="007A3828">
      <w:pPr>
        <w:pStyle w:val="PITextkrper"/>
        <w:pBdr>
          <w:top w:val="single" w:sz="4" w:space="1" w:color="auto"/>
        </w:pBdr>
        <w:spacing w:before="240"/>
        <w:rPr>
          <w:b/>
          <w:color w:val="000000" w:themeColor="text1"/>
          <w:sz w:val="18"/>
          <w:szCs w:val="18"/>
          <w:lang w:val="en-US"/>
        </w:rPr>
      </w:pPr>
    </w:p>
    <w:p w14:paraId="77E14EE0" w14:textId="77777777" w:rsidR="00172B30" w:rsidRPr="00065088" w:rsidRDefault="00172B30" w:rsidP="00172B30">
      <w:pPr>
        <w:rPr>
          <w:b/>
          <w:bCs/>
          <w:color w:val="000000" w:themeColor="text1"/>
          <w:sz w:val="20"/>
        </w:rPr>
      </w:pPr>
      <w:r w:rsidRPr="00065088">
        <w:rPr>
          <w:b/>
          <w:bCs/>
          <w:color w:val="000000" w:themeColor="text1"/>
          <w:sz w:val="20"/>
        </w:rPr>
        <w:t>About Sumitomo Drive Technologies</w:t>
      </w:r>
    </w:p>
    <w:p w14:paraId="199BEB1A" w14:textId="77777777" w:rsidR="00172B30" w:rsidRPr="002A0F42" w:rsidRDefault="00172B30" w:rsidP="00172B30">
      <w:pPr>
        <w:rPr>
          <w:color w:val="000000" w:themeColor="text1"/>
          <w:sz w:val="20"/>
        </w:rPr>
      </w:pPr>
      <w:r w:rsidRPr="002A0F42">
        <w:rPr>
          <w:color w:val="000000" w:themeColor="text1"/>
          <w:sz w:val="20"/>
        </w:rPr>
        <w:t>Sumitomo Drive Technologies' products and solutions drive and sustain processes, facilities, and machinery across various industries. With its global product and service portfolio, the company has been combining tradition and innovation for over 140 years, ensuring that drives perform their work precisely and reliably. The offering includes precision drives, standard drives, industrial gearboxes, centrifuges, as well as complete drive packages and connected solutions for the automation of Industry 4.0 – ranging from standard products to highly specialized developments and individual adaptations.</w:t>
      </w:r>
    </w:p>
    <w:p w14:paraId="0D970483" w14:textId="77777777" w:rsidR="00172B30" w:rsidRPr="00065088" w:rsidRDefault="00172B30" w:rsidP="00172B30">
      <w:pPr>
        <w:rPr>
          <w:b/>
          <w:color w:val="000000" w:themeColor="text1"/>
          <w:sz w:val="20"/>
        </w:rPr>
      </w:pPr>
      <w:r w:rsidRPr="00065088">
        <w:rPr>
          <w:b/>
          <w:bCs/>
          <w:color w:val="000000" w:themeColor="text1"/>
          <w:sz w:val="20"/>
        </w:rPr>
        <w:t>Drive technology globally close to the customer</w:t>
      </w:r>
    </w:p>
    <w:p w14:paraId="7594D4AD" w14:textId="77777777" w:rsidR="00172B30" w:rsidRPr="00065088" w:rsidRDefault="00172B30" w:rsidP="00172B30">
      <w:pPr>
        <w:rPr>
          <w:bCs/>
          <w:color w:val="000000" w:themeColor="text1"/>
          <w:sz w:val="20"/>
        </w:rPr>
      </w:pPr>
      <w:r w:rsidRPr="00065088">
        <w:rPr>
          <w:bCs/>
          <w:color w:val="000000" w:themeColor="text1"/>
          <w:sz w:val="20"/>
        </w:rPr>
        <w:t>With ten production facilities, over 30 assembly plants, 250 sales offices, and around 7,000 employees on five continents, Sumitomo Drive Technologies has an extensive network to be close to regional customer requirements worldwide.</w:t>
      </w:r>
    </w:p>
    <w:p w14:paraId="69AFEECD" w14:textId="77777777" w:rsidR="00172B30" w:rsidRDefault="00172B30" w:rsidP="00172B30">
      <w:pPr>
        <w:rPr>
          <w:bCs/>
          <w:color w:val="000000" w:themeColor="text1"/>
          <w:sz w:val="20"/>
        </w:rPr>
      </w:pPr>
      <w:r w:rsidRPr="00E70225">
        <w:rPr>
          <w:bCs/>
          <w:color w:val="000000" w:themeColor="text1"/>
          <w:sz w:val="20"/>
        </w:rPr>
        <w:t>Sumitomo Drive Technologies is part of Sumitomo Heavy Industries Ltd., one of the largest corporate groups in Japan and the world, with an annual revenue of around 7 billion euros in 2022.</w:t>
      </w:r>
    </w:p>
    <w:p w14:paraId="1D69155A" w14:textId="77777777" w:rsidR="00172B30" w:rsidRPr="00E200E5" w:rsidRDefault="00172B30" w:rsidP="00172B30">
      <w:pPr>
        <w:rPr>
          <w:b/>
          <w:color w:val="000000" w:themeColor="text1"/>
          <w:sz w:val="20"/>
          <w:lang w:val="en-GB"/>
        </w:rPr>
      </w:pPr>
      <w:r w:rsidRPr="00E200E5">
        <w:rPr>
          <w:b/>
          <w:bCs/>
          <w:color w:val="000000" w:themeColor="text1"/>
          <w:sz w:val="20"/>
          <w:lang w:val="en-GB"/>
        </w:rPr>
        <w:t xml:space="preserve">For more information, visit: </w:t>
      </w:r>
      <w:hyperlink r:id="rId17" w:history="1">
        <w:r w:rsidRPr="00E200E5">
          <w:rPr>
            <w:rStyle w:val="Hyperlink"/>
            <w:b/>
            <w:bCs/>
            <w:color w:val="000000" w:themeColor="text1"/>
            <w:sz w:val="20"/>
            <w:lang w:val="en-GB"/>
          </w:rPr>
          <w:t>www.sumitomodrive.com</w:t>
        </w:r>
      </w:hyperlink>
    </w:p>
    <w:p w14:paraId="6364E03B" w14:textId="77777777" w:rsidR="00172B30" w:rsidRPr="00E200E5" w:rsidRDefault="00172B30" w:rsidP="00172B30">
      <w:pPr>
        <w:rPr>
          <w:b/>
          <w:color w:val="000000" w:themeColor="text1"/>
          <w:sz w:val="20"/>
          <w:lang w:val="en-GB"/>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172B30" w:rsidRPr="00E70225" w14:paraId="18BEAA38" w14:textId="77777777" w:rsidTr="003F7FC2">
        <w:tc>
          <w:tcPr>
            <w:tcW w:w="4890" w:type="dxa"/>
            <w:hideMark/>
          </w:tcPr>
          <w:p w14:paraId="2FFB1CAA" w14:textId="77777777" w:rsidR="00172B30" w:rsidRPr="00E70225" w:rsidRDefault="00172B30" w:rsidP="003F7FC2">
            <w:pPr>
              <w:jc w:val="left"/>
              <w:rPr>
                <w:color w:val="000000" w:themeColor="text1"/>
                <w:sz w:val="20"/>
              </w:rPr>
            </w:pPr>
            <w:r w:rsidRPr="00E70225">
              <w:rPr>
                <w:b/>
                <w:bCs/>
                <w:color w:val="000000" w:themeColor="text1"/>
                <w:sz w:val="20"/>
              </w:rPr>
              <w:lastRenderedPageBreak/>
              <w:t>Press contact:</w:t>
            </w:r>
            <w:r w:rsidRPr="00E70225">
              <w:rPr>
                <w:color w:val="000000" w:themeColor="text1"/>
                <w:sz w:val="20"/>
              </w:rPr>
              <w:t xml:space="preserve"> </w:t>
            </w:r>
            <w:r w:rsidRPr="00E70225">
              <w:rPr>
                <w:color w:val="000000" w:themeColor="text1"/>
                <w:sz w:val="20"/>
              </w:rPr>
              <w:br/>
              <w:t>Sumitomo Drive Technologies</w:t>
            </w:r>
            <w:r w:rsidRPr="00E70225">
              <w:rPr>
                <w:color w:val="000000" w:themeColor="text1"/>
                <w:sz w:val="20"/>
              </w:rPr>
              <w:br/>
            </w:r>
            <w:r w:rsidRPr="00E70225">
              <w:rPr>
                <w:bCs/>
                <w:color w:val="000000" w:themeColor="text1"/>
                <w:sz w:val="20"/>
              </w:rPr>
              <w:t>Lisa Kaltwasser</w:t>
            </w:r>
            <w:r w:rsidRPr="00E70225">
              <w:rPr>
                <w:color w:val="000000" w:themeColor="text1"/>
                <w:sz w:val="20"/>
              </w:rPr>
              <w:br/>
              <w:t>Cyclostraße 92</w:t>
            </w:r>
            <w:r w:rsidRPr="00E70225">
              <w:rPr>
                <w:color w:val="000000" w:themeColor="text1"/>
                <w:sz w:val="20"/>
              </w:rPr>
              <w:br/>
              <w:t>85229 Markt Indersdorf</w:t>
            </w:r>
            <w:r w:rsidRPr="00E70225">
              <w:rPr>
                <w:color w:val="000000" w:themeColor="text1"/>
                <w:sz w:val="20"/>
              </w:rPr>
              <w:br/>
              <w:t>Germany</w:t>
            </w:r>
            <w:r w:rsidRPr="00E70225">
              <w:rPr>
                <w:color w:val="000000" w:themeColor="text1"/>
                <w:sz w:val="20"/>
              </w:rPr>
              <w:br/>
              <w:t>Telephone: +49 8136 66 168</w:t>
            </w:r>
            <w:r w:rsidRPr="00E70225">
              <w:rPr>
                <w:color w:val="000000" w:themeColor="text1"/>
                <w:sz w:val="20"/>
              </w:rPr>
              <w:br/>
              <w:t>E</w:t>
            </w:r>
            <w:r>
              <w:rPr>
                <w:color w:val="000000" w:themeColor="text1"/>
                <w:sz w:val="20"/>
              </w:rPr>
              <w:t>m</w:t>
            </w:r>
            <w:r w:rsidRPr="00E70225">
              <w:rPr>
                <w:color w:val="000000" w:themeColor="text1"/>
                <w:sz w:val="20"/>
              </w:rPr>
              <w:t xml:space="preserve">ail: </w:t>
            </w:r>
            <w:hyperlink r:id="rId18" w:history="1">
              <w:r w:rsidRPr="00E70225">
                <w:rPr>
                  <w:rStyle w:val="Hyperlink"/>
                  <w:color w:val="000000" w:themeColor="text1"/>
                  <w:sz w:val="20"/>
                </w:rPr>
                <w:t>lisa.kaltwasser@shi-g.com</w:t>
              </w:r>
            </w:hyperlink>
            <w:r w:rsidRPr="00E70225">
              <w:rPr>
                <w:color w:val="000000" w:themeColor="text1"/>
                <w:sz w:val="20"/>
              </w:rPr>
              <w:t xml:space="preserve"> </w:t>
            </w:r>
            <w:r w:rsidRPr="00E70225">
              <w:rPr>
                <w:color w:val="000000" w:themeColor="text1"/>
                <w:sz w:val="20"/>
              </w:rPr>
              <w:br/>
              <w:t xml:space="preserve">Website: </w:t>
            </w:r>
            <w:hyperlink r:id="rId19" w:history="1">
              <w:r w:rsidRPr="00E70225">
                <w:rPr>
                  <w:rStyle w:val="Hyperlink"/>
                  <w:color w:val="000000" w:themeColor="text1"/>
                  <w:sz w:val="20"/>
                </w:rPr>
                <w:t>www.sumitomodrive.com</w:t>
              </w:r>
            </w:hyperlink>
            <w:r w:rsidRPr="00E70225">
              <w:rPr>
                <w:color w:val="000000" w:themeColor="text1"/>
                <w:sz w:val="20"/>
              </w:rPr>
              <w:t xml:space="preserve"> </w:t>
            </w:r>
          </w:p>
        </w:tc>
        <w:tc>
          <w:tcPr>
            <w:tcW w:w="4320" w:type="dxa"/>
            <w:hideMark/>
          </w:tcPr>
          <w:p w14:paraId="4F876872" w14:textId="77777777" w:rsidR="00172B30" w:rsidRPr="00E70225" w:rsidRDefault="00172B30" w:rsidP="003F7FC2">
            <w:pPr>
              <w:jc w:val="left"/>
              <w:rPr>
                <w:color w:val="000000" w:themeColor="text1"/>
                <w:sz w:val="20"/>
              </w:rPr>
            </w:pPr>
            <w:r w:rsidRPr="00E70225">
              <w:rPr>
                <w:color w:val="000000" w:themeColor="text1"/>
                <w:sz w:val="20"/>
              </w:rPr>
              <w:t xml:space="preserve"> </w:t>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p>
        </w:tc>
      </w:tr>
    </w:tbl>
    <w:p w14:paraId="3CCC6797" w14:textId="3B105E51" w:rsidR="000B2E4F" w:rsidRPr="00172B30" w:rsidRDefault="000B2E4F" w:rsidP="00FA4F5C">
      <w:pPr>
        <w:spacing w:before="120" w:beforeAutospacing="0"/>
        <w:jc w:val="left"/>
        <w:rPr>
          <w:rFonts w:cs="Arial"/>
          <w:color w:val="000000" w:themeColor="text1"/>
          <w:sz w:val="22"/>
          <w:szCs w:val="22"/>
        </w:rPr>
      </w:pPr>
    </w:p>
    <w:sectPr w:rsidR="000B2E4F" w:rsidRPr="00172B30" w:rsidSect="003805F0">
      <w:headerReference w:type="default" r:id="rId20"/>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23549" w14:textId="77777777" w:rsidR="00D70EE0" w:rsidRDefault="00D70EE0">
      <w:r>
        <w:separator/>
      </w:r>
    </w:p>
  </w:endnote>
  <w:endnote w:type="continuationSeparator" w:id="0">
    <w:p w14:paraId="41C55BF6" w14:textId="77777777" w:rsidR="00D70EE0" w:rsidRDefault="00D70EE0">
      <w:r>
        <w:continuationSeparator/>
      </w:r>
    </w:p>
  </w:endnote>
  <w:endnote w:type="continuationNotice" w:id="1">
    <w:p w14:paraId="1A3553A5" w14:textId="77777777" w:rsidR="00D70EE0" w:rsidRDefault="00D70EE0">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FA1C65" w14:textId="77777777" w:rsidR="00D70EE0" w:rsidRDefault="00D70EE0">
      <w:r>
        <w:separator/>
      </w:r>
    </w:p>
  </w:footnote>
  <w:footnote w:type="continuationSeparator" w:id="0">
    <w:p w14:paraId="28F62D1D" w14:textId="77777777" w:rsidR="00D70EE0" w:rsidRDefault="00D70EE0">
      <w:r>
        <w:continuationSeparator/>
      </w:r>
    </w:p>
  </w:footnote>
  <w:footnote w:type="continuationNotice" w:id="1">
    <w:p w14:paraId="75C7DBE5" w14:textId="77777777" w:rsidR="00D70EE0" w:rsidRDefault="00D70EE0">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sidRPr="007B0598">
      <w:rPr>
        <w:noProof/>
        <w:color w:val="4472C4" w:themeColor="accent1"/>
        <w:shd w:val="clear" w:color="auto" w:fill="E6E6E6"/>
        <w:lang w:val="en-GB" w:eastAsia="en-GB"/>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num w:numId="1" w16cid:durableId="1838225294">
    <w:abstractNumId w:val="9"/>
  </w:num>
  <w:num w:numId="2" w16cid:durableId="1062486711">
    <w:abstractNumId w:val="2"/>
  </w:num>
  <w:num w:numId="3" w16cid:durableId="1338462102">
    <w:abstractNumId w:val="4"/>
  </w:num>
  <w:num w:numId="4" w16cid:durableId="749500575">
    <w:abstractNumId w:val="7"/>
  </w:num>
  <w:num w:numId="5" w16cid:durableId="2087216921">
    <w:abstractNumId w:val="6"/>
  </w:num>
  <w:num w:numId="6" w16cid:durableId="1162156088">
    <w:abstractNumId w:val="3"/>
  </w:num>
  <w:num w:numId="7" w16cid:durableId="1750693419">
    <w:abstractNumId w:val="5"/>
  </w:num>
  <w:num w:numId="8" w16cid:durableId="1904680788">
    <w:abstractNumId w:val="10"/>
  </w:num>
  <w:num w:numId="9" w16cid:durableId="645089446">
    <w:abstractNumId w:val="8"/>
  </w:num>
  <w:num w:numId="10" w16cid:durableId="1476408114">
    <w:abstractNumId w:val="0"/>
  </w:num>
  <w:num w:numId="11" w16cid:durableId="6477880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3B01"/>
    <w:rsid w:val="0001024B"/>
    <w:rsid w:val="0001125B"/>
    <w:rsid w:val="00012C07"/>
    <w:rsid w:val="000167F8"/>
    <w:rsid w:val="00017E23"/>
    <w:rsid w:val="00021592"/>
    <w:rsid w:val="00026518"/>
    <w:rsid w:val="000315F9"/>
    <w:rsid w:val="0003321C"/>
    <w:rsid w:val="0003737E"/>
    <w:rsid w:val="00037F78"/>
    <w:rsid w:val="00050797"/>
    <w:rsid w:val="00057957"/>
    <w:rsid w:val="00062DFE"/>
    <w:rsid w:val="00063574"/>
    <w:rsid w:val="0006396B"/>
    <w:rsid w:val="00066DE9"/>
    <w:rsid w:val="0006785C"/>
    <w:rsid w:val="00067F23"/>
    <w:rsid w:val="00076C51"/>
    <w:rsid w:val="00077A0B"/>
    <w:rsid w:val="00084AC1"/>
    <w:rsid w:val="00092DC6"/>
    <w:rsid w:val="00093C83"/>
    <w:rsid w:val="000A05CA"/>
    <w:rsid w:val="000A59F8"/>
    <w:rsid w:val="000A779E"/>
    <w:rsid w:val="000B0C7F"/>
    <w:rsid w:val="000B197B"/>
    <w:rsid w:val="000B2E4F"/>
    <w:rsid w:val="000C0480"/>
    <w:rsid w:val="000C701A"/>
    <w:rsid w:val="000D2632"/>
    <w:rsid w:val="000D61F6"/>
    <w:rsid w:val="000E0AA4"/>
    <w:rsid w:val="000E51AD"/>
    <w:rsid w:val="000E6EBC"/>
    <w:rsid w:val="000F1801"/>
    <w:rsid w:val="000F21F1"/>
    <w:rsid w:val="000F2813"/>
    <w:rsid w:val="000F3035"/>
    <w:rsid w:val="000F568C"/>
    <w:rsid w:val="000F638D"/>
    <w:rsid w:val="001010B8"/>
    <w:rsid w:val="001024AA"/>
    <w:rsid w:val="00103161"/>
    <w:rsid w:val="0010404C"/>
    <w:rsid w:val="0010491F"/>
    <w:rsid w:val="00107A28"/>
    <w:rsid w:val="00110D37"/>
    <w:rsid w:val="001216E7"/>
    <w:rsid w:val="00122E5C"/>
    <w:rsid w:val="00122F0D"/>
    <w:rsid w:val="00124BBC"/>
    <w:rsid w:val="00126707"/>
    <w:rsid w:val="00127A3A"/>
    <w:rsid w:val="00133BF8"/>
    <w:rsid w:val="0013738D"/>
    <w:rsid w:val="0014071F"/>
    <w:rsid w:val="00140D1A"/>
    <w:rsid w:val="00143161"/>
    <w:rsid w:val="00144BAB"/>
    <w:rsid w:val="00145F30"/>
    <w:rsid w:val="00154489"/>
    <w:rsid w:val="0015500A"/>
    <w:rsid w:val="00157CB2"/>
    <w:rsid w:val="00161AD7"/>
    <w:rsid w:val="00161C88"/>
    <w:rsid w:val="00165079"/>
    <w:rsid w:val="00167F27"/>
    <w:rsid w:val="00172B30"/>
    <w:rsid w:val="00175924"/>
    <w:rsid w:val="001834FF"/>
    <w:rsid w:val="00186B85"/>
    <w:rsid w:val="00190AF4"/>
    <w:rsid w:val="00197CFB"/>
    <w:rsid w:val="001A2F05"/>
    <w:rsid w:val="001A7B56"/>
    <w:rsid w:val="001B13CB"/>
    <w:rsid w:val="001B52B6"/>
    <w:rsid w:val="001B5C67"/>
    <w:rsid w:val="001B6687"/>
    <w:rsid w:val="001E576A"/>
    <w:rsid w:val="001E6DE0"/>
    <w:rsid w:val="001E7555"/>
    <w:rsid w:val="001F0C64"/>
    <w:rsid w:val="001F2AF6"/>
    <w:rsid w:val="001F3953"/>
    <w:rsid w:val="001F4D09"/>
    <w:rsid w:val="002000AB"/>
    <w:rsid w:val="0020022A"/>
    <w:rsid w:val="00205A4F"/>
    <w:rsid w:val="0020681C"/>
    <w:rsid w:val="0021015E"/>
    <w:rsid w:val="00213430"/>
    <w:rsid w:val="0022561F"/>
    <w:rsid w:val="00234531"/>
    <w:rsid w:val="00235585"/>
    <w:rsid w:val="00241A76"/>
    <w:rsid w:val="002457E3"/>
    <w:rsid w:val="00250550"/>
    <w:rsid w:val="0025094B"/>
    <w:rsid w:val="00252782"/>
    <w:rsid w:val="00254F1B"/>
    <w:rsid w:val="00255A87"/>
    <w:rsid w:val="0025789E"/>
    <w:rsid w:val="002607FF"/>
    <w:rsid w:val="0026449D"/>
    <w:rsid w:val="00264954"/>
    <w:rsid w:val="002672E0"/>
    <w:rsid w:val="00272A92"/>
    <w:rsid w:val="00274D0E"/>
    <w:rsid w:val="002758D2"/>
    <w:rsid w:val="00283222"/>
    <w:rsid w:val="00287A16"/>
    <w:rsid w:val="00287FAE"/>
    <w:rsid w:val="00295DDF"/>
    <w:rsid w:val="00297BBD"/>
    <w:rsid w:val="002A4A3C"/>
    <w:rsid w:val="002A50D7"/>
    <w:rsid w:val="002A5AD5"/>
    <w:rsid w:val="002A71B5"/>
    <w:rsid w:val="002B1384"/>
    <w:rsid w:val="002B3B23"/>
    <w:rsid w:val="002B548A"/>
    <w:rsid w:val="002B78E1"/>
    <w:rsid w:val="002B7B94"/>
    <w:rsid w:val="002C0B35"/>
    <w:rsid w:val="002C0BCA"/>
    <w:rsid w:val="002C3CD8"/>
    <w:rsid w:val="002C42B1"/>
    <w:rsid w:val="002D08AD"/>
    <w:rsid w:val="002D1E91"/>
    <w:rsid w:val="002D521A"/>
    <w:rsid w:val="002D5CA3"/>
    <w:rsid w:val="002D7B2B"/>
    <w:rsid w:val="002E205C"/>
    <w:rsid w:val="002E77CE"/>
    <w:rsid w:val="002F076F"/>
    <w:rsid w:val="002F5A5A"/>
    <w:rsid w:val="002F6A31"/>
    <w:rsid w:val="002F7AB0"/>
    <w:rsid w:val="003063B1"/>
    <w:rsid w:val="00306EF9"/>
    <w:rsid w:val="0031356E"/>
    <w:rsid w:val="0031395E"/>
    <w:rsid w:val="00323C08"/>
    <w:rsid w:val="003251AB"/>
    <w:rsid w:val="00326BC3"/>
    <w:rsid w:val="00332276"/>
    <w:rsid w:val="00332356"/>
    <w:rsid w:val="00332A85"/>
    <w:rsid w:val="003354D5"/>
    <w:rsid w:val="0034066A"/>
    <w:rsid w:val="00346E01"/>
    <w:rsid w:val="0035136E"/>
    <w:rsid w:val="00351831"/>
    <w:rsid w:val="00351BAF"/>
    <w:rsid w:val="00357B3D"/>
    <w:rsid w:val="00366511"/>
    <w:rsid w:val="0036731F"/>
    <w:rsid w:val="00367A93"/>
    <w:rsid w:val="00370813"/>
    <w:rsid w:val="003805F0"/>
    <w:rsid w:val="00382123"/>
    <w:rsid w:val="003826CE"/>
    <w:rsid w:val="003837D0"/>
    <w:rsid w:val="0038412E"/>
    <w:rsid w:val="003874CA"/>
    <w:rsid w:val="003902B8"/>
    <w:rsid w:val="00392715"/>
    <w:rsid w:val="00395349"/>
    <w:rsid w:val="00395693"/>
    <w:rsid w:val="0039703A"/>
    <w:rsid w:val="003A1334"/>
    <w:rsid w:val="003A1E80"/>
    <w:rsid w:val="003A3A72"/>
    <w:rsid w:val="003A6034"/>
    <w:rsid w:val="003A7AA8"/>
    <w:rsid w:val="003B6F10"/>
    <w:rsid w:val="003B7AC0"/>
    <w:rsid w:val="003D53A4"/>
    <w:rsid w:val="003D6015"/>
    <w:rsid w:val="003E01FF"/>
    <w:rsid w:val="003E2558"/>
    <w:rsid w:val="003F19CE"/>
    <w:rsid w:val="003F4328"/>
    <w:rsid w:val="003F43D2"/>
    <w:rsid w:val="00401A2D"/>
    <w:rsid w:val="00403A40"/>
    <w:rsid w:val="00403CC4"/>
    <w:rsid w:val="0040641F"/>
    <w:rsid w:val="00413C73"/>
    <w:rsid w:val="004179A0"/>
    <w:rsid w:val="00420244"/>
    <w:rsid w:val="00430C94"/>
    <w:rsid w:val="00431F04"/>
    <w:rsid w:val="00432AB9"/>
    <w:rsid w:val="004339FA"/>
    <w:rsid w:val="004425A7"/>
    <w:rsid w:val="00444146"/>
    <w:rsid w:val="00445483"/>
    <w:rsid w:val="00446709"/>
    <w:rsid w:val="00451366"/>
    <w:rsid w:val="00451B7F"/>
    <w:rsid w:val="00455C00"/>
    <w:rsid w:val="00464BC9"/>
    <w:rsid w:val="00466FF9"/>
    <w:rsid w:val="004719F3"/>
    <w:rsid w:val="00473325"/>
    <w:rsid w:val="004771F0"/>
    <w:rsid w:val="00482E40"/>
    <w:rsid w:val="0048658C"/>
    <w:rsid w:val="00486798"/>
    <w:rsid w:val="00487667"/>
    <w:rsid w:val="0049318E"/>
    <w:rsid w:val="004936D9"/>
    <w:rsid w:val="00493F5A"/>
    <w:rsid w:val="00495D3D"/>
    <w:rsid w:val="004A0548"/>
    <w:rsid w:val="004A3038"/>
    <w:rsid w:val="004B473D"/>
    <w:rsid w:val="004C2AB3"/>
    <w:rsid w:val="004C3D6E"/>
    <w:rsid w:val="004C4A4B"/>
    <w:rsid w:val="004D06F1"/>
    <w:rsid w:val="004D17C3"/>
    <w:rsid w:val="004D3ADF"/>
    <w:rsid w:val="004D4972"/>
    <w:rsid w:val="004E13F3"/>
    <w:rsid w:val="004E65FD"/>
    <w:rsid w:val="004E79B4"/>
    <w:rsid w:val="004F4C06"/>
    <w:rsid w:val="004F7C55"/>
    <w:rsid w:val="0050100E"/>
    <w:rsid w:val="00506C52"/>
    <w:rsid w:val="00511571"/>
    <w:rsid w:val="005151E8"/>
    <w:rsid w:val="005229F5"/>
    <w:rsid w:val="005257CE"/>
    <w:rsid w:val="00527E9A"/>
    <w:rsid w:val="00532709"/>
    <w:rsid w:val="00532BBB"/>
    <w:rsid w:val="00533DCD"/>
    <w:rsid w:val="00550530"/>
    <w:rsid w:val="005513E4"/>
    <w:rsid w:val="00552E7F"/>
    <w:rsid w:val="00553642"/>
    <w:rsid w:val="005606AD"/>
    <w:rsid w:val="00567AB7"/>
    <w:rsid w:val="00572395"/>
    <w:rsid w:val="005756D6"/>
    <w:rsid w:val="005814D2"/>
    <w:rsid w:val="00583BE8"/>
    <w:rsid w:val="00583F60"/>
    <w:rsid w:val="00584803"/>
    <w:rsid w:val="00585621"/>
    <w:rsid w:val="00587DAB"/>
    <w:rsid w:val="0059007E"/>
    <w:rsid w:val="00591761"/>
    <w:rsid w:val="00594434"/>
    <w:rsid w:val="005958FB"/>
    <w:rsid w:val="005974C4"/>
    <w:rsid w:val="005A383E"/>
    <w:rsid w:val="005A65F8"/>
    <w:rsid w:val="005A76AB"/>
    <w:rsid w:val="005A76D6"/>
    <w:rsid w:val="005A7E4C"/>
    <w:rsid w:val="005C15FF"/>
    <w:rsid w:val="005C6501"/>
    <w:rsid w:val="005D5EF1"/>
    <w:rsid w:val="005D68DA"/>
    <w:rsid w:val="005E251E"/>
    <w:rsid w:val="005E608D"/>
    <w:rsid w:val="005F5927"/>
    <w:rsid w:val="005F6179"/>
    <w:rsid w:val="0060682A"/>
    <w:rsid w:val="00613003"/>
    <w:rsid w:val="00620647"/>
    <w:rsid w:val="00621286"/>
    <w:rsid w:val="00626217"/>
    <w:rsid w:val="006269B4"/>
    <w:rsid w:val="0062763D"/>
    <w:rsid w:val="006305A9"/>
    <w:rsid w:val="00634A92"/>
    <w:rsid w:val="00637159"/>
    <w:rsid w:val="00637ED2"/>
    <w:rsid w:val="00642439"/>
    <w:rsid w:val="00645EF0"/>
    <w:rsid w:val="006504E4"/>
    <w:rsid w:val="0065319B"/>
    <w:rsid w:val="0066135B"/>
    <w:rsid w:val="006666AE"/>
    <w:rsid w:val="006713D5"/>
    <w:rsid w:val="00677792"/>
    <w:rsid w:val="00682056"/>
    <w:rsid w:val="0068285B"/>
    <w:rsid w:val="00682FE8"/>
    <w:rsid w:val="006851F4"/>
    <w:rsid w:val="006867BA"/>
    <w:rsid w:val="006A285F"/>
    <w:rsid w:val="006A2B0E"/>
    <w:rsid w:val="006A2C8C"/>
    <w:rsid w:val="006A2E1C"/>
    <w:rsid w:val="006A443A"/>
    <w:rsid w:val="006B44E0"/>
    <w:rsid w:val="006B61AC"/>
    <w:rsid w:val="006B7B9E"/>
    <w:rsid w:val="006C30B8"/>
    <w:rsid w:val="006C7120"/>
    <w:rsid w:val="006C73B1"/>
    <w:rsid w:val="006D3862"/>
    <w:rsid w:val="006E32D1"/>
    <w:rsid w:val="006E5A58"/>
    <w:rsid w:val="006F17B9"/>
    <w:rsid w:val="006F1949"/>
    <w:rsid w:val="006F2B67"/>
    <w:rsid w:val="006F2CC2"/>
    <w:rsid w:val="006F5D89"/>
    <w:rsid w:val="006F6C91"/>
    <w:rsid w:val="00704D4A"/>
    <w:rsid w:val="00706444"/>
    <w:rsid w:val="007104E4"/>
    <w:rsid w:val="00726A34"/>
    <w:rsid w:val="00727772"/>
    <w:rsid w:val="007352F5"/>
    <w:rsid w:val="007364E5"/>
    <w:rsid w:val="00743C9F"/>
    <w:rsid w:val="00746D6B"/>
    <w:rsid w:val="00750D47"/>
    <w:rsid w:val="00753AEE"/>
    <w:rsid w:val="00753B62"/>
    <w:rsid w:val="00753F91"/>
    <w:rsid w:val="007626DF"/>
    <w:rsid w:val="00762EE6"/>
    <w:rsid w:val="00763479"/>
    <w:rsid w:val="00764CA1"/>
    <w:rsid w:val="0076501B"/>
    <w:rsid w:val="00770F0B"/>
    <w:rsid w:val="00772282"/>
    <w:rsid w:val="00777C30"/>
    <w:rsid w:val="00777E79"/>
    <w:rsid w:val="00781134"/>
    <w:rsid w:val="00784F86"/>
    <w:rsid w:val="00786DBB"/>
    <w:rsid w:val="00790B3B"/>
    <w:rsid w:val="00791853"/>
    <w:rsid w:val="00796C0F"/>
    <w:rsid w:val="007A28CA"/>
    <w:rsid w:val="007A3828"/>
    <w:rsid w:val="007B0598"/>
    <w:rsid w:val="007B31B5"/>
    <w:rsid w:val="007B702E"/>
    <w:rsid w:val="007B7B0A"/>
    <w:rsid w:val="007C1547"/>
    <w:rsid w:val="007C5B28"/>
    <w:rsid w:val="007C66FE"/>
    <w:rsid w:val="007C792A"/>
    <w:rsid w:val="007D4370"/>
    <w:rsid w:val="007D54CB"/>
    <w:rsid w:val="007E15EF"/>
    <w:rsid w:val="007E3186"/>
    <w:rsid w:val="007E3C49"/>
    <w:rsid w:val="007F1734"/>
    <w:rsid w:val="007F1EA7"/>
    <w:rsid w:val="007F20B7"/>
    <w:rsid w:val="007F3993"/>
    <w:rsid w:val="00803F98"/>
    <w:rsid w:val="00812E2A"/>
    <w:rsid w:val="00815908"/>
    <w:rsid w:val="008160F5"/>
    <w:rsid w:val="00816489"/>
    <w:rsid w:val="00816B9B"/>
    <w:rsid w:val="00817ED8"/>
    <w:rsid w:val="00821C83"/>
    <w:rsid w:val="00822758"/>
    <w:rsid w:val="00825553"/>
    <w:rsid w:val="00827161"/>
    <w:rsid w:val="0083259B"/>
    <w:rsid w:val="00833801"/>
    <w:rsid w:val="0083500E"/>
    <w:rsid w:val="00837CE8"/>
    <w:rsid w:val="00846CAD"/>
    <w:rsid w:val="00847C60"/>
    <w:rsid w:val="0085274F"/>
    <w:rsid w:val="00856F71"/>
    <w:rsid w:val="00862844"/>
    <w:rsid w:val="00862FF1"/>
    <w:rsid w:val="008677CF"/>
    <w:rsid w:val="0087137F"/>
    <w:rsid w:val="00873403"/>
    <w:rsid w:val="0088285F"/>
    <w:rsid w:val="008844F4"/>
    <w:rsid w:val="00884CC2"/>
    <w:rsid w:val="00885C31"/>
    <w:rsid w:val="0088773D"/>
    <w:rsid w:val="00892902"/>
    <w:rsid w:val="00892B39"/>
    <w:rsid w:val="00894B2F"/>
    <w:rsid w:val="0089573B"/>
    <w:rsid w:val="00896375"/>
    <w:rsid w:val="008A16E9"/>
    <w:rsid w:val="008A226D"/>
    <w:rsid w:val="008A34F2"/>
    <w:rsid w:val="008A47FA"/>
    <w:rsid w:val="008B22A9"/>
    <w:rsid w:val="008B3622"/>
    <w:rsid w:val="008B3A07"/>
    <w:rsid w:val="008B4147"/>
    <w:rsid w:val="008B5F92"/>
    <w:rsid w:val="008C1166"/>
    <w:rsid w:val="008C3AB2"/>
    <w:rsid w:val="008D1C6D"/>
    <w:rsid w:val="008D6844"/>
    <w:rsid w:val="008E1A6E"/>
    <w:rsid w:val="008E2D89"/>
    <w:rsid w:val="008E39EC"/>
    <w:rsid w:val="008E4295"/>
    <w:rsid w:val="008E51F0"/>
    <w:rsid w:val="008E59EF"/>
    <w:rsid w:val="008F0A20"/>
    <w:rsid w:val="008F3C50"/>
    <w:rsid w:val="008F4985"/>
    <w:rsid w:val="008F4ED1"/>
    <w:rsid w:val="008F7A46"/>
    <w:rsid w:val="00902762"/>
    <w:rsid w:val="00903F9F"/>
    <w:rsid w:val="00906779"/>
    <w:rsid w:val="0090750E"/>
    <w:rsid w:val="0090768A"/>
    <w:rsid w:val="00907EE6"/>
    <w:rsid w:val="00910B52"/>
    <w:rsid w:val="0091233A"/>
    <w:rsid w:val="00914F04"/>
    <w:rsid w:val="009170D4"/>
    <w:rsid w:val="009178DB"/>
    <w:rsid w:val="00920B15"/>
    <w:rsid w:val="00921597"/>
    <w:rsid w:val="009236A5"/>
    <w:rsid w:val="0092725C"/>
    <w:rsid w:val="00927BE5"/>
    <w:rsid w:val="00930015"/>
    <w:rsid w:val="009314D0"/>
    <w:rsid w:val="00931CDD"/>
    <w:rsid w:val="00936DFF"/>
    <w:rsid w:val="009413AC"/>
    <w:rsid w:val="00941C32"/>
    <w:rsid w:val="009448A0"/>
    <w:rsid w:val="00944ACE"/>
    <w:rsid w:val="00951ECC"/>
    <w:rsid w:val="00952785"/>
    <w:rsid w:val="0095548B"/>
    <w:rsid w:val="00956B4C"/>
    <w:rsid w:val="00963245"/>
    <w:rsid w:val="009633F7"/>
    <w:rsid w:val="00963691"/>
    <w:rsid w:val="009660FD"/>
    <w:rsid w:val="009718AA"/>
    <w:rsid w:val="00973523"/>
    <w:rsid w:val="00981352"/>
    <w:rsid w:val="009842B6"/>
    <w:rsid w:val="00985843"/>
    <w:rsid w:val="009933AC"/>
    <w:rsid w:val="00993CE8"/>
    <w:rsid w:val="009A52BB"/>
    <w:rsid w:val="009A5466"/>
    <w:rsid w:val="009A5EBC"/>
    <w:rsid w:val="009A756A"/>
    <w:rsid w:val="009B0735"/>
    <w:rsid w:val="009B1392"/>
    <w:rsid w:val="009B298E"/>
    <w:rsid w:val="009B45D0"/>
    <w:rsid w:val="009B61F0"/>
    <w:rsid w:val="009C2636"/>
    <w:rsid w:val="009C4DFC"/>
    <w:rsid w:val="009C68F2"/>
    <w:rsid w:val="009D00CF"/>
    <w:rsid w:val="009D379B"/>
    <w:rsid w:val="009D78E1"/>
    <w:rsid w:val="009E0F99"/>
    <w:rsid w:val="009E2221"/>
    <w:rsid w:val="009E3F27"/>
    <w:rsid w:val="009E4E48"/>
    <w:rsid w:val="009E658A"/>
    <w:rsid w:val="009E6F9C"/>
    <w:rsid w:val="009F047D"/>
    <w:rsid w:val="009F0734"/>
    <w:rsid w:val="009F1157"/>
    <w:rsid w:val="009F1214"/>
    <w:rsid w:val="009F2BC3"/>
    <w:rsid w:val="009F6978"/>
    <w:rsid w:val="009F7F5B"/>
    <w:rsid w:val="00A038C3"/>
    <w:rsid w:val="00A04B76"/>
    <w:rsid w:val="00A07322"/>
    <w:rsid w:val="00A111DE"/>
    <w:rsid w:val="00A1271F"/>
    <w:rsid w:val="00A140AE"/>
    <w:rsid w:val="00A1792B"/>
    <w:rsid w:val="00A24ED5"/>
    <w:rsid w:val="00A37F1C"/>
    <w:rsid w:val="00A41404"/>
    <w:rsid w:val="00A41E11"/>
    <w:rsid w:val="00A43339"/>
    <w:rsid w:val="00A4524A"/>
    <w:rsid w:val="00A45C4C"/>
    <w:rsid w:val="00A4600C"/>
    <w:rsid w:val="00A5018C"/>
    <w:rsid w:val="00A501AA"/>
    <w:rsid w:val="00A51CCA"/>
    <w:rsid w:val="00A5334D"/>
    <w:rsid w:val="00A56870"/>
    <w:rsid w:val="00A57A7D"/>
    <w:rsid w:val="00A63549"/>
    <w:rsid w:val="00A6404C"/>
    <w:rsid w:val="00A644CB"/>
    <w:rsid w:val="00A70E29"/>
    <w:rsid w:val="00A710F7"/>
    <w:rsid w:val="00A75181"/>
    <w:rsid w:val="00A8105B"/>
    <w:rsid w:val="00A841FB"/>
    <w:rsid w:val="00A8711F"/>
    <w:rsid w:val="00A87B31"/>
    <w:rsid w:val="00A90D78"/>
    <w:rsid w:val="00A92049"/>
    <w:rsid w:val="00A927F9"/>
    <w:rsid w:val="00A93212"/>
    <w:rsid w:val="00A933EB"/>
    <w:rsid w:val="00A93484"/>
    <w:rsid w:val="00A95E97"/>
    <w:rsid w:val="00AA0417"/>
    <w:rsid w:val="00AA0647"/>
    <w:rsid w:val="00AA0A89"/>
    <w:rsid w:val="00AA37DF"/>
    <w:rsid w:val="00AA47CB"/>
    <w:rsid w:val="00AA6BB7"/>
    <w:rsid w:val="00AB0CF5"/>
    <w:rsid w:val="00AB31C6"/>
    <w:rsid w:val="00AB4862"/>
    <w:rsid w:val="00AB4FBF"/>
    <w:rsid w:val="00AB756A"/>
    <w:rsid w:val="00AB7CB7"/>
    <w:rsid w:val="00AC063F"/>
    <w:rsid w:val="00AC7B44"/>
    <w:rsid w:val="00AD0854"/>
    <w:rsid w:val="00AD7651"/>
    <w:rsid w:val="00AE0D4F"/>
    <w:rsid w:val="00AE4E43"/>
    <w:rsid w:val="00AE6DF0"/>
    <w:rsid w:val="00AF01DB"/>
    <w:rsid w:val="00AF1918"/>
    <w:rsid w:val="00AF265A"/>
    <w:rsid w:val="00AF6B67"/>
    <w:rsid w:val="00B00884"/>
    <w:rsid w:val="00B00D2E"/>
    <w:rsid w:val="00B0532D"/>
    <w:rsid w:val="00B13204"/>
    <w:rsid w:val="00B16BD1"/>
    <w:rsid w:val="00B2086C"/>
    <w:rsid w:val="00B21780"/>
    <w:rsid w:val="00B232D8"/>
    <w:rsid w:val="00B233BE"/>
    <w:rsid w:val="00B23417"/>
    <w:rsid w:val="00B2795A"/>
    <w:rsid w:val="00B30856"/>
    <w:rsid w:val="00B313E7"/>
    <w:rsid w:val="00B316E7"/>
    <w:rsid w:val="00B35243"/>
    <w:rsid w:val="00B41618"/>
    <w:rsid w:val="00B43046"/>
    <w:rsid w:val="00B45A69"/>
    <w:rsid w:val="00B45D4C"/>
    <w:rsid w:val="00B46345"/>
    <w:rsid w:val="00B509C0"/>
    <w:rsid w:val="00B51D44"/>
    <w:rsid w:val="00B54121"/>
    <w:rsid w:val="00B54A21"/>
    <w:rsid w:val="00B700E2"/>
    <w:rsid w:val="00B73853"/>
    <w:rsid w:val="00B7682C"/>
    <w:rsid w:val="00B8180F"/>
    <w:rsid w:val="00B81E7E"/>
    <w:rsid w:val="00B84A88"/>
    <w:rsid w:val="00B86FA1"/>
    <w:rsid w:val="00B87FE3"/>
    <w:rsid w:val="00B93240"/>
    <w:rsid w:val="00B95E0F"/>
    <w:rsid w:val="00B96F1F"/>
    <w:rsid w:val="00BA15FC"/>
    <w:rsid w:val="00BA4AC0"/>
    <w:rsid w:val="00BA6B17"/>
    <w:rsid w:val="00BA7347"/>
    <w:rsid w:val="00BB063A"/>
    <w:rsid w:val="00BB0B4E"/>
    <w:rsid w:val="00BB1A60"/>
    <w:rsid w:val="00BB3AEE"/>
    <w:rsid w:val="00BB44A9"/>
    <w:rsid w:val="00BB776F"/>
    <w:rsid w:val="00BC2835"/>
    <w:rsid w:val="00BC38AE"/>
    <w:rsid w:val="00BC651F"/>
    <w:rsid w:val="00BC6C43"/>
    <w:rsid w:val="00BC7371"/>
    <w:rsid w:val="00BD19AF"/>
    <w:rsid w:val="00BD1A66"/>
    <w:rsid w:val="00BD1B8B"/>
    <w:rsid w:val="00BD5A7B"/>
    <w:rsid w:val="00BD67D8"/>
    <w:rsid w:val="00BE1F3F"/>
    <w:rsid w:val="00BE2B2C"/>
    <w:rsid w:val="00BE58FC"/>
    <w:rsid w:val="00BF1F01"/>
    <w:rsid w:val="00BF2A5E"/>
    <w:rsid w:val="00BF4A09"/>
    <w:rsid w:val="00BF4B90"/>
    <w:rsid w:val="00BF6837"/>
    <w:rsid w:val="00C01649"/>
    <w:rsid w:val="00C03111"/>
    <w:rsid w:val="00C03F43"/>
    <w:rsid w:val="00C055F9"/>
    <w:rsid w:val="00C11538"/>
    <w:rsid w:val="00C1228C"/>
    <w:rsid w:val="00C139A3"/>
    <w:rsid w:val="00C13FC0"/>
    <w:rsid w:val="00C2116F"/>
    <w:rsid w:val="00C2342F"/>
    <w:rsid w:val="00C2364D"/>
    <w:rsid w:val="00C31FFD"/>
    <w:rsid w:val="00C3477A"/>
    <w:rsid w:val="00C350BD"/>
    <w:rsid w:val="00C40FA7"/>
    <w:rsid w:val="00C538EB"/>
    <w:rsid w:val="00C60FFE"/>
    <w:rsid w:val="00C66689"/>
    <w:rsid w:val="00C67CF4"/>
    <w:rsid w:val="00C80898"/>
    <w:rsid w:val="00C82501"/>
    <w:rsid w:val="00C8281C"/>
    <w:rsid w:val="00C85669"/>
    <w:rsid w:val="00C865F0"/>
    <w:rsid w:val="00C9113A"/>
    <w:rsid w:val="00C93428"/>
    <w:rsid w:val="00C93503"/>
    <w:rsid w:val="00C939A9"/>
    <w:rsid w:val="00C9462A"/>
    <w:rsid w:val="00CB7BE2"/>
    <w:rsid w:val="00CC1852"/>
    <w:rsid w:val="00CC384C"/>
    <w:rsid w:val="00CD1E1E"/>
    <w:rsid w:val="00CD45B7"/>
    <w:rsid w:val="00CD64B6"/>
    <w:rsid w:val="00CE2EAD"/>
    <w:rsid w:val="00CE49CD"/>
    <w:rsid w:val="00CF0528"/>
    <w:rsid w:val="00CF1FA7"/>
    <w:rsid w:val="00CF4887"/>
    <w:rsid w:val="00CF7E88"/>
    <w:rsid w:val="00D0045D"/>
    <w:rsid w:val="00D05F4D"/>
    <w:rsid w:val="00D060FC"/>
    <w:rsid w:val="00D11912"/>
    <w:rsid w:val="00D16302"/>
    <w:rsid w:val="00D173D8"/>
    <w:rsid w:val="00D2369A"/>
    <w:rsid w:val="00D23945"/>
    <w:rsid w:val="00D2446C"/>
    <w:rsid w:val="00D2505A"/>
    <w:rsid w:val="00D301F6"/>
    <w:rsid w:val="00D31715"/>
    <w:rsid w:val="00D31B20"/>
    <w:rsid w:val="00D367A2"/>
    <w:rsid w:val="00D40333"/>
    <w:rsid w:val="00D41B4F"/>
    <w:rsid w:val="00D42F7E"/>
    <w:rsid w:val="00D436EE"/>
    <w:rsid w:val="00D43D0F"/>
    <w:rsid w:val="00D44F88"/>
    <w:rsid w:val="00D47C18"/>
    <w:rsid w:val="00D56FB4"/>
    <w:rsid w:val="00D614EA"/>
    <w:rsid w:val="00D62195"/>
    <w:rsid w:val="00D63859"/>
    <w:rsid w:val="00D66400"/>
    <w:rsid w:val="00D66DBC"/>
    <w:rsid w:val="00D70EE0"/>
    <w:rsid w:val="00D8271E"/>
    <w:rsid w:val="00D94FCE"/>
    <w:rsid w:val="00DA52FE"/>
    <w:rsid w:val="00DB030B"/>
    <w:rsid w:val="00DB2961"/>
    <w:rsid w:val="00DB7534"/>
    <w:rsid w:val="00DB75D3"/>
    <w:rsid w:val="00DC1832"/>
    <w:rsid w:val="00DC3B67"/>
    <w:rsid w:val="00DD080D"/>
    <w:rsid w:val="00DD0C74"/>
    <w:rsid w:val="00DD24F1"/>
    <w:rsid w:val="00DE1E51"/>
    <w:rsid w:val="00DF0587"/>
    <w:rsid w:val="00DF2D41"/>
    <w:rsid w:val="00DF3AC4"/>
    <w:rsid w:val="00DF74D1"/>
    <w:rsid w:val="00E00B63"/>
    <w:rsid w:val="00E02211"/>
    <w:rsid w:val="00E10283"/>
    <w:rsid w:val="00E13B53"/>
    <w:rsid w:val="00E162C1"/>
    <w:rsid w:val="00E16A26"/>
    <w:rsid w:val="00E179B8"/>
    <w:rsid w:val="00E200E5"/>
    <w:rsid w:val="00E24E88"/>
    <w:rsid w:val="00E25F27"/>
    <w:rsid w:val="00E27C5A"/>
    <w:rsid w:val="00E30262"/>
    <w:rsid w:val="00E30A6D"/>
    <w:rsid w:val="00E4022C"/>
    <w:rsid w:val="00E46469"/>
    <w:rsid w:val="00E508C3"/>
    <w:rsid w:val="00E5099C"/>
    <w:rsid w:val="00E53E25"/>
    <w:rsid w:val="00E56EF1"/>
    <w:rsid w:val="00E64956"/>
    <w:rsid w:val="00E65C96"/>
    <w:rsid w:val="00E65E08"/>
    <w:rsid w:val="00E66CAF"/>
    <w:rsid w:val="00E818A2"/>
    <w:rsid w:val="00E819C2"/>
    <w:rsid w:val="00E82329"/>
    <w:rsid w:val="00E8619C"/>
    <w:rsid w:val="00E86B30"/>
    <w:rsid w:val="00E86FBA"/>
    <w:rsid w:val="00E91D45"/>
    <w:rsid w:val="00E92F55"/>
    <w:rsid w:val="00E93445"/>
    <w:rsid w:val="00EA0056"/>
    <w:rsid w:val="00EA0CB1"/>
    <w:rsid w:val="00EA4E36"/>
    <w:rsid w:val="00EB5F97"/>
    <w:rsid w:val="00EC1B3C"/>
    <w:rsid w:val="00EC3747"/>
    <w:rsid w:val="00EC37AD"/>
    <w:rsid w:val="00EC4A30"/>
    <w:rsid w:val="00EC545D"/>
    <w:rsid w:val="00ED3DE0"/>
    <w:rsid w:val="00ED5BA9"/>
    <w:rsid w:val="00ED6A1E"/>
    <w:rsid w:val="00ED6B4A"/>
    <w:rsid w:val="00EE0143"/>
    <w:rsid w:val="00EE631F"/>
    <w:rsid w:val="00EF0220"/>
    <w:rsid w:val="00EF26FE"/>
    <w:rsid w:val="00F01362"/>
    <w:rsid w:val="00F01462"/>
    <w:rsid w:val="00F03ECF"/>
    <w:rsid w:val="00F1088E"/>
    <w:rsid w:val="00F24FAE"/>
    <w:rsid w:val="00F24FD3"/>
    <w:rsid w:val="00F26E78"/>
    <w:rsid w:val="00F322BB"/>
    <w:rsid w:val="00F3599F"/>
    <w:rsid w:val="00F36E8D"/>
    <w:rsid w:val="00F41A6E"/>
    <w:rsid w:val="00F47D49"/>
    <w:rsid w:val="00F53682"/>
    <w:rsid w:val="00F54D8C"/>
    <w:rsid w:val="00F674B8"/>
    <w:rsid w:val="00F74837"/>
    <w:rsid w:val="00F7607C"/>
    <w:rsid w:val="00F7748E"/>
    <w:rsid w:val="00F816A9"/>
    <w:rsid w:val="00F839E1"/>
    <w:rsid w:val="00F84DF5"/>
    <w:rsid w:val="00F84FD4"/>
    <w:rsid w:val="00F854BC"/>
    <w:rsid w:val="00F856AA"/>
    <w:rsid w:val="00F878DB"/>
    <w:rsid w:val="00F916F1"/>
    <w:rsid w:val="00F96277"/>
    <w:rsid w:val="00FA1378"/>
    <w:rsid w:val="00FA2242"/>
    <w:rsid w:val="00FA27FD"/>
    <w:rsid w:val="00FA4F5C"/>
    <w:rsid w:val="00FA69DC"/>
    <w:rsid w:val="00FB3989"/>
    <w:rsid w:val="00FB6B32"/>
    <w:rsid w:val="00FC0A02"/>
    <w:rsid w:val="00FC0AD8"/>
    <w:rsid w:val="00FC556A"/>
    <w:rsid w:val="00FC61FF"/>
    <w:rsid w:val="00FD4353"/>
    <w:rsid w:val="00FD53E1"/>
    <w:rsid w:val="00FD7F83"/>
    <w:rsid w:val="00FE48F4"/>
    <w:rsid w:val="00FF73FC"/>
    <w:rsid w:val="07ADA688"/>
    <w:rsid w:val="099C1BDF"/>
    <w:rsid w:val="0A791455"/>
    <w:rsid w:val="0D622B05"/>
    <w:rsid w:val="0E422303"/>
    <w:rsid w:val="0E7F562D"/>
    <w:rsid w:val="1387D16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6CC4520"/>
    <w:rsid w:val="580F1ADD"/>
    <w:rsid w:val="5C3D378A"/>
    <w:rsid w:val="612CEF6D"/>
    <w:rsid w:val="634CED12"/>
    <w:rsid w:val="644BB66F"/>
    <w:rsid w:val="67FB1E1D"/>
    <w:rsid w:val="685171B5"/>
    <w:rsid w:val="6FC0076E"/>
    <w:rsid w:val="71296BF9"/>
    <w:rsid w:val="71838564"/>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23417"/>
    <w:pPr>
      <w:spacing w:before="100" w:beforeAutospacing="1" w:after="120"/>
      <w:jc w:val="both"/>
    </w:pPr>
    <w:rPr>
      <w:rFonts w:ascii="Arial" w:eastAsia="Arial" w:hAnsi="Arial"/>
      <w:sz w:val="24"/>
      <w:lang w:val="en-US"/>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lang w:val="de-DE"/>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lang w:val="de-DE"/>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lang w:val="de-DE"/>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lang w:val="de-CH"/>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lang w:val="de-CH"/>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en-US"/>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lang w:val="de-DE"/>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lang w:val="de-DE"/>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en-US"/>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lang w:val="de-DE"/>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en-US"/>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en-US"/>
    </w:rPr>
  </w:style>
  <w:style w:type="paragraph" w:styleId="berarbeitung">
    <w:name w:val="Revision"/>
    <w:hidden/>
    <w:uiPriority w:val="99"/>
    <w:semiHidden/>
    <w:rsid w:val="00D44F88"/>
    <w:rPr>
      <w:rFonts w:ascii="Arial" w:eastAsia="Arial" w:hAnsi="Arial"/>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96412466">
      <w:bodyDiv w:val="1"/>
      <w:marLeft w:val="0"/>
      <w:marRight w:val="0"/>
      <w:marTop w:val="0"/>
      <w:marBottom w:val="0"/>
      <w:divBdr>
        <w:top w:val="none" w:sz="0" w:space="0" w:color="auto"/>
        <w:left w:val="none" w:sz="0" w:space="0" w:color="auto"/>
        <w:bottom w:val="none" w:sz="0" w:space="0" w:color="auto"/>
        <w:right w:val="none" w:sz="0" w:space="0" w:color="auto"/>
      </w:divBdr>
      <w:divsChild>
        <w:div w:id="769663002">
          <w:marLeft w:val="0"/>
          <w:marRight w:val="0"/>
          <w:marTop w:val="0"/>
          <w:marBottom w:val="0"/>
          <w:divBdr>
            <w:top w:val="none" w:sz="0" w:space="0" w:color="auto"/>
            <w:left w:val="none" w:sz="0" w:space="0" w:color="auto"/>
            <w:bottom w:val="none" w:sz="0" w:space="0" w:color="auto"/>
            <w:right w:val="none" w:sz="0" w:space="0" w:color="auto"/>
          </w:divBdr>
          <w:divsChild>
            <w:div w:id="663556215">
              <w:marLeft w:val="0"/>
              <w:marRight w:val="0"/>
              <w:marTop w:val="0"/>
              <w:marBottom w:val="0"/>
              <w:divBdr>
                <w:top w:val="none" w:sz="0" w:space="0" w:color="auto"/>
                <w:left w:val="none" w:sz="0" w:space="0" w:color="auto"/>
                <w:bottom w:val="none" w:sz="0" w:space="0" w:color="auto"/>
                <w:right w:val="none" w:sz="0" w:space="0" w:color="auto"/>
              </w:divBdr>
              <w:divsChild>
                <w:div w:id="45502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800818">
      <w:bodyDiv w:val="1"/>
      <w:marLeft w:val="0"/>
      <w:marRight w:val="0"/>
      <w:marTop w:val="0"/>
      <w:marBottom w:val="0"/>
      <w:divBdr>
        <w:top w:val="none" w:sz="0" w:space="0" w:color="auto"/>
        <w:left w:val="none" w:sz="0" w:space="0" w:color="auto"/>
        <w:bottom w:val="none" w:sz="0" w:space="0" w:color="auto"/>
        <w:right w:val="none" w:sz="0" w:space="0" w:color="auto"/>
      </w:divBdr>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102067110">
      <w:bodyDiv w:val="1"/>
      <w:marLeft w:val="0"/>
      <w:marRight w:val="0"/>
      <w:marTop w:val="0"/>
      <w:marBottom w:val="0"/>
      <w:divBdr>
        <w:top w:val="none" w:sz="0" w:space="0" w:color="auto"/>
        <w:left w:val="none" w:sz="0" w:space="0" w:color="auto"/>
        <w:bottom w:val="none" w:sz="0" w:space="0" w:color="auto"/>
        <w:right w:val="none" w:sz="0" w:space="0" w:color="auto"/>
      </w:divBdr>
      <w:divsChild>
        <w:div w:id="2029988412">
          <w:marLeft w:val="0"/>
          <w:marRight w:val="0"/>
          <w:marTop w:val="0"/>
          <w:marBottom w:val="0"/>
          <w:divBdr>
            <w:top w:val="none" w:sz="0" w:space="0" w:color="auto"/>
            <w:left w:val="none" w:sz="0" w:space="0" w:color="auto"/>
            <w:bottom w:val="none" w:sz="0" w:space="0" w:color="auto"/>
            <w:right w:val="none" w:sz="0" w:space="0" w:color="auto"/>
          </w:divBdr>
          <w:divsChild>
            <w:div w:id="542524090">
              <w:marLeft w:val="0"/>
              <w:marRight w:val="0"/>
              <w:marTop w:val="0"/>
              <w:marBottom w:val="0"/>
              <w:divBdr>
                <w:top w:val="none" w:sz="0" w:space="0" w:color="auto"/>
                <w:left w:val="none" w:sz="0" w:space="0" w:color="auto"/>
                <w:bottom w:val="none" w:sz="0" w:space="0" w:color="auto"/>
                <w:right w:val="none" w:sz="0" w:space="0" w:color="auto"/>
              </w:divBdr>
              <w:divsChild>
                <w:div w:id="150708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meia.sumitomodrive.com/en-gb/press-material" TargetMode="External"/><Relationship Id="rId18" Type="http://schemas.openxmlformats.org/officeDocument/2006/relationships/hyperlink" Target="mailto:lisa.kaltwasser@shi-g.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sumitomodriveservice.com/en" TargetMode="External"/><Relationship Id="rId17" Type="http://schemas.openxmlformats.org/officeDocument/2006/relationships/hyperlink" Target="http://www.sumitomodriv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youtu.be/1ijFove42Kw?si=tHyu0kOZfazk_7qP"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hyperlink" Target="http://www.sumitomodriv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07ee52db-e5bc-4a90-8138-ab18b21a7910">
      <UserInfo>
        <DisplayName>Martin Pointner</DisplayName>
        <AccountId>26</AccountId>
        <AccountType/>
      </UserInfo>
      <UserInfo>
        <DisplayName>Sebastian Markert</DisplayName>
        <AccountId>27</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6C1F6AFA54A2FB47BA07EDC27E1E4064" ma:contentTypeVersion="13" ma:contentTypeDescription="新しいドキュメントを作成します。" ma:contentTypeScope="" ma:versionID="e0c90ca10390d8c4e1869ae9c52c0706">
  <xsd:schema xmlns:xsd="http://www.w3.org/2001/XMLSchema" xmlns:xs="http://www.w3.org/2001/XMLSchema" xmlns:p="http://schemas.microsoft.com/office/2006/metadata/properties" xmlns:ns3="07ee52db-e5bc-4a90-8138-ab18b21a7910" xmlns:ns4="2bfdad67-84e1-4482-a396-1d22cd1224a7" targetNamespace="http://schemas.microsoft.com/office/2006/metadata/properties" ma:root="true" ma:fieldsID="881d24ff3f72a3b001c2c555e1199a49" ns3:_="" ns4:_="">
    <xsd:import namespace="07ee52db-e5bc-4a90-8138-ab18b21a7910"/>
    <xsd:import namespace="2bfdad67-84e1-4482-a396-1d22cd1224a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e52db-e5bc-4a90-8138-ab18b21a7910"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fdad67-84e1-4482-a396-1d22cd1224a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26136F-D3BB-4379-8970-9A921238DB94}">
  <ds:schemaRefs>
    <ds:schemaRef ds:uri="http://schemas.openxmlformats.org/officeDocument/2006/bibliography"/>
  </ds:schemaRefs>
</ds:datastoreItem>
</file>

<file path=customXml/itemProps2.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07ee52db-e5bc-4a90-8138-ab18b21a7910"/>
  </ds:schemaRefs>
</ds:datastoreItem>
</file>

<file path=customXml/itemProps3.xml><?xml version="1.0" encoding="utf-8"?>
<ds:datastoreItem xmlns:ds="http://schemas.openxmlformats.org/officeDocument/2006/customXml" ds:itemID="{B332714A-C2B0-48BB-A61C-EFC63E8C579C}">
  <ds:schemaRefs>
    <ds:schemaRef ds:uri="http://schemas.microsoft.com/sharepoint/v3/contenttype/forms"/>
  </ds:schemaRefs>
</ds:datastoreItem>
</file>

<file path=customXml/itemProps4.xml><?xml version="1.0" encoding="utf-8"?>
<ds:datastoreItem xmlns:ds="http://schemas.openxmlformats.org/officeDocument/2006/customXml" ds:itemID="{02CA9A44-1BCC-4200-B0CB-B031FE8D9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e52db-e5bc-4a90-8138-ab18b21a7910"/>
    <ds:schemaRef ds:uri="2bfdad67-84e1-4482-a396-1d22cd1224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780</Words>
  <Characters>5316</Characters>
  <Application>Microsoft Office Word</Application>
  <DocSecurity>0</DocSecurity>
  <Lines>44</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Pressemitteilung</vt:lpstr>
      <vt:lpstr>Pressemitteilung</vt:lpstr>
    </vt:vector>
  </TitlesOfParts>
  <Manager/>
  <Company/>
  <LinksUpToDate>false</LinksUpToDate>
  <CharactersWithSpaces>6084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Lisa Kaltwasser</cp:lastModifiedBy>
  <cp:revision>42</cp:revision>
  <cp:lastPrinted>2023-03-13T14:54:00Z</cp:lastPrinted>
  <dcterms:created xsi:type="dcterms:W3CDTF">2024-03-11T09:19:00Z</dcterms:created>
  <dcterms:modified xsi:type="dcterms:W3CDTF">2024-03-14T09:01:00Z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0x0101006C1F6AFA54A2FB47BA07EDC27E1E4064</vt:lpwstr>
  </property>
</Properties>
</file>